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77" w:rsidRPr="00172EAD" w:rsidRDefault="00C77C77" w:rsidP="00C77C77">
      <w:pPr>
        <w:pStyle w:val="Title"/>
        <w:rPr>
          <w:rFonts w:ascii="Times New Roman" w:hAnsi="Times New Roman" w:cs="Times New Roman"/>
          <w:b w:val="0"/>
          <w:smallCaps/>
          <w:sz w:val="40"/>
          <w:szCs w:val="40"/>
          <w:u w:val="single"/>
        </w:rPr>
      </w:pPr>
      <w:r w:rsidRPr="00172EAD">
        <w:rPr>
          <w:rFonts w:ascii="Times New Roman" w:hAnsi="Times New Roman" w:cs="Times New Roman"/>
          <w:b w:val="0"/>
          <w:smallCaps/>
          <w:sz w:val="40"/>
          <w:szCs w:val="40"/>
          <w:u w:val="single"/>
        </w:rPr>
        <w:t>Derek R. Nelson</w:t>
      </w:r>
    </w:p>
    <w:p w:rsidR="00C77C77" w:rsidRPr="00172EAD" w:rsidRDefault="00C77C77" w:rsidP="00C77C77">
      <w:pPr>
        <w:jc w:val="center"/>
        <w:rPr>
          <w:sz w:val="22"/>
          <w:szCs w:val="22"/>
        </w:rPr>
      </w:pPr>
      <w:r w:rsidRPr="00172EAD">
        <w:rPr>
          <w:sz w:val="22"/>
          <w:szCs w:val="22"/>
        </w:rPr>
        <w:t>18 S 400 W</w:t>
      </w:r>
    </w:p>
    <w:p w:rsidR="00C77C77" w:rsidRPr="00172EAD" w:rsidRDefault="00C77C77" w:rsidP="00C77C77">
      <w:pPr>
        <w:jc w:val="center"/>
        <w:rPr>
          <w:sz w:val="22"/>
          <w:szCs w:val="22"/>
        </w:rPr>
      </w:pPr>
      <w:r w:rsidRPr="00172EAD">
        <w:rPr>
          <w:sz w:val="22"/>
          <w:szCs w:val="22"/>
        </w:rPr>
        <w:t>Crawfordsville, IN  47933   USA</w:t>
      </w:r>
    </w:p>
    <w:p w:rsidR="00C77C77" w:rsidRPr="00172EAD" w:rsidRDefault="00C77C77" w:rsidP="00C77C77">
      <w:pPr>
        <w:jc w:val="center"/>
        <w:rPr>
          <w:sz w:val="22"/>
          <w:szCs w:val="22"/>
        </w:rPr>
      </w:pPr>
      <w:proofErr w:type="gramStart"/>
      <w:r w:rsidRPr="00172EAD">
        <w:rPr>
          <w:sz w:val="22"/>
          <w:szCs w:val="22"/>
        </w:rPr>
        <w:t>office</w:t>
      </w:r>
      <w:proofErr w:type="gramEnd"/>
      <w:r w:rsidRPr="00172EAD">
        <w:rPr>
          <w:sz w:val="22"/>
          <w:szCs w:val="22"/>
        </w:rPr>
        <w:t>: (765) 361-6274; home: (612) 968-4930</w:t>
      </w:r>
    </w:p>
    <w:p w:rsidR="00C77C77" w:rsidRPr="00172EAD" w:rsidRDefault="00C77C77" w:rsidP="00C77C77">
      <w:pPr>
        <w:jc w:val="center"/>
        <w:rPr>
          <w:sz w:val="22"/>
          <w:szCs w:val="22"/>
        </w:rPr>
      </w:pPr>
      <w:r w:rsidRPr="00172EAD">
        <w:rPr>
          <w:sz w:val="22"/>
          <w:szCs w:val="22"/>
        </w:rPr>
        <w:t>nelsond@wabash.edu</w:t>
      </w:r>
    </w:p>
    <w:p w:rsidR="00C77C77" w:rsidRPr="00172EAD" w:rsidRDefault="00C77C77" w:rsidP="00C77C77">
      <w:pPr>
        <w:rPr>
          <w:sz w:val="22"/>
          <w:szCs w:val="22"/>
        </w:rPr>
      </w:pPr>
    </w:p>
    <w:p w:rsidR="00C77C77" w:rsidRPr="00172EAD" w:rsidRDefault="00C77C77" w:rsidP="00C77C77">
      <w:pPr>
        <w:ind w:left="-360"/>
        <w:rPr>
          <w:b/>
          <w:smallCaps/>
          <w:sz w:val="32"/>
          <w:szCs w:val="32"/>
        </w:rPr>
      </w:pPr>
      <w:r w:rsidRPr="00172EAD">
        <w:rPr>
          <w:b/>
          <w:smallCaps/>
          <w:sz w:val="32"/>
          <w:szCs w:val="32"/>
          <w:u w:val="single"/>
        </w:rPr>
        <w:t>Academic Positions</w:t>
      </w:r>
    </w:p>
    <w:p w:rsidR="00C77C77" w:rsidRPr="00172EAD" w:rsidRDefault="00C77C77" w:rsidP="00C77C77"/>
    <w:p w:rsidR="00C77C77" w:rsidRPr="00172EAD" w:rsidRDefault="00C77C77" w:rsidP="00C77C77">
      <w:r w:rsidRPr="00172EAD">
        <w:t>2012-present: Wabash College, Crawfordsville, IN.</w:t>
      </w:r>
    </w:p>
    <w:p w:rsidR="00C77C77" w:rsidRPr="00172EAD" w:rsidRDefault="00C77C77" w:rsidP="00C77C77">
      <w:pPr>
        <w:ind w:left="1170" w:hanging="720"/>
      </w:pPr>
      <w:r w:rsidRPr="00172EAD">
        <w:t xml:space="preserve">Professor </w:t>
      </w:r>
      <w:r w:rsidR="00AC265D">
        <w:t>and Chair of Religion;</w:t>
      </w:r>
      <w:r w:rsidRPr="00172EAD">
        <w:t xml:space="preserve"> Director of Wabash Pastoral Leadership Program</w:t>
      </w:r>
      <w:r w:rsidR="005E33C7">
        <w:t xml:space="preserve"> (Associate Professor 2012-17)</w:t>
      </w:r>
      <w:r w:rsidR="00651C8C">
        <w:t>; Stephen S. Bowen Professor of the Liberal Arts (2017- present)</w:t>
      </w:r>
    </w:p>
    <w:p w:rsidR="00C77C77" w:rsidRPr="00172EAD" w:rsidRDefault="00C77C77" w:rsidP="00C77C77">
      <w:pPr>
        <w:ind w:left="1170" w:hanging="720"/>
      </w:pPr>
      <w:r w:rsidRPr="00172EAD">
        <w:rPr>
          <w:i/>
        </w:rPr>
        <w:t>Courses taught:</w:t>
      </w:r>
    </w:p>
    <w:p w:rsidR="00C77C77" w:rsidRPr="00172EAD" w:rsidRDefault="00C77C77" w:rsidP="00C77C77">
      <w:pPr>
        <w:ind w:left="1170" w:hanging="720"/>
        <w:sectPr w:rsidR="00C77C77" w:rsidRPr="00172EAD" w:rsidSect="00475875">
          <w:footerReference w:type="default" r:id="rId6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77C77" w:rsidRPr="00172EAD" w:rsidRDefault="00C77C77" w:rsidP="00C77C77">
      <w:pPr>
        <w:ind w:left="810" w:hanging="360"/>
      </w:pPr>
      <w:r w:rsidRPr="00172EAD">
        <w:lastRenderedPageBreak/>
        <w:t>Christianity in Ancient Rome</w:t>
      </w:r>
    </w:p>
    <w:p w:rsidR="00C77C77" w:rsidRPr="00172EAD" w:rsidRDefault="00C77C77" w:rsidP="00C77C77">
      <w:pPr>
        <w:ind w:left="810" w:hanging="360"/>
      </w:pPr>
      <w:r w:rsidRPr="00172EAD">
        <w:t>History of Christianity to the Reformation</w:t>
      </w:r>
    </w:p>
    <w:p w:rsidR="00C77C77" w:rsidRPr="00172EAD" w:rsidRDefault="00C77C77" w:rsidP="00C77C77">
      <w:pPr>
        <w:ind w:left="810" w:hanging="360"/>
      </w:pPr>
      <w:r w:rsidRPr="00172EAD">
        <w:t>History of Christianity from Reformation to the Modern Era</w:t>
      </w:r>
    </w:p>
    <w:p w:rsidR="00C77C77" w:rsidRPr="00172EAD" w:rsidRDefault="00C77C77" w:rsidP="00C77C77">
      <w:pPr>
        <w:ind w:left="810" w:hanging="360"/>
      </w:pPr>
      <w:r w:rsidRPr="00172EAD">
        <w:t>Reformation Theo: Luther &amp; Calvin</w:t>
      </w:r>
    </w:p>
    <w:p w:rsidR="00C77C77" w:rsidRPr="00172EAD" w:rsidRDefault="00C77C77" w:rsidP="00C77C77">
      <w:pPr>
        <w:ind w:left="810" w:hanging="360"/>
      </w:pPr>
      <w:r w:rsidRPr="00172EAD">
        <w:t>Theological Ethics</w:t>
      </w:r>
    </w:p>
    <w:p w:rsidR="00C77C77" w:rsidRPr="00172EAD" w:rsidRDefault="00C77C77" w:rsidP="00C77C77">
      <w:pPr>
        <w:ind w:left="810" w:hanging="360"/>
      </w:pPr>
      <w:r w:rsidRPr="00172EAD">
        <w:t>Religion and the Arts: Film</w:t>
      </w:r>
    </w:p>
    <w:p w:rsidR="00C77C77" w:rsidRPr="00172EAD" w:rsidRDefault="00C77C77" w:rsidP="00C77C77">
      <w:pPr>
        <w:ind w:left="810" w:hanging="360"/>
      </w:pPr>
      <w:r w:rsidRPr="00172EAD">
        <w:t>Enduring Questions (Freshmen Seminar)</w:t>
      </w:r>
    </w:p>
    <w:p w:rsidR="00C77C77" w:rsidRPr="00172EAD" w:rsidRDefault="00C77C77" w:rsidP="00C77C77">
      <w:pPr>
        <w:ind w:left="1170" w:hanging="720"/>
      </w:pPr>
      <w:r w:rsidRPr="00172EAD">
        <w:lastRenderedPageBreak/>
        <w:t>Introduction to Theology</w:t>
      </w:r>
    </w:p>
    <w:p w:rsidR="00C77C77" w:rsidRPr="00172EAD" w:rsidRDefault="00C77C77" w:rsidP="00C77C77">
      <w:pPr>
        <w:ind w:left="1170" w:hanging="720"/>
      </w:pPr>
      <w:r w:rsidRPr="00172EAD">
        <w:t>Augustine and Aquinas</w:t>
      </w:r>
    </w:p>
    <w:p w:rsidR="00C77C77" w:rsidRPr="00172EAD" w:rsidRDefault="00C77C77" w:rsidP="00C77C77">
      <w:pPr>
        <w:ind w:left="1170" w:hanging="720"/>
      </w:pPr>
      <w:r w:rsidRPr="00172EAD">
        <w:t>Religion and Literature</w:t>
      </w:r>
    </w:p>
    <w:p w:rsidR="00C77C77" w:rsidRPr="00172EAD" w:rsidRDefault="00C77C77" w:rsidP="00C77C77">
      <w:pPr>
        <w:ind w:left="1170" w:hanging="720"/>
      </w:pPr>
      <w:r w:rsidRPr="00172EAD">
        <w:t>Contemporary Theology</w:t>
      </w:r>
    </w:p>
    <w:p w:rsidR="00C77C77" w:rsidRPr="00172EAD" w:rsidRDefault="00C77C77" w:rsidP="00C77C77">
      <w:pPr>
        <w:ind w:left="1170" w:hanging="720"/>
      </w:pPr>
      <w:r w:rsidRPr="00172EAD">
        <w:t>God and Ethics</w:t>
      </w:r>
    </w:p>
    <w:p w:rsidR="00C77C77" w:rsidRPr="00172EAD" w:rsidRDefault="00C77C77" w:rsidP="00C77C77">
      <w:pPr>
        <w:ind w:left="900" w:hanging="450"/>
        <w:sectPr w:rsidR="00C77C77" w:rsidRPr="00172EAD" w:rsidSect="003E4E4B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>
        <w:t xml:space="preserve">The Meaning of Life: Part I (freshmen tutorial) </w:t>
      </w:r>
    </w:p>
    <w:p w:rsidR="00C77C77" w:rsidRPr="00172EAD" w:rsidRDefault="00C77C77" w:rsidP="00C77C77">
      <w:pPr>
        <w:ind w:left="1170" w:hanging="720"/>
      </w:pPr>
    </w:p>
    <w:p w:rsidR="00C77C77" w:rsidRPr="00172EAD" w:rsidRDefault="00C77C77" w:rsidP="00C77C77">
      <w:r w:rsidRPr="00172EAD">
        <w:t xml:space="preserve">2006-2012: Thiel College, Greenville, PA.  </w:t>
      </w:r>
    </w:p>
    <w:p w:rsidR="00C77C77" w:rsidRPr="00172EAD" w:rsidRDefault="00C77C77" w:rsidP="00C77C77">
      <w:pPr>
        <w:ind w:left="1200" w:hanging="720"/>
      </w:pPr>
      <w:r w:rsidRPr="00172EAD">
        <w:t xml:space="preserve">Chair of Religion (2008-12), Assistant (2006-10) and Associate (2010-12) Professor, &amp; Co-Director of Thiel Global Institute (2007-12).  </w:t>
      </w:r>
    </w:p>
    <w:p w:rsidR="00C77C77" w:rsidRPr="00172EAD" w:rsidRDefault="00C77C77" w:rsidP="00C77C77">
      <w:pPr>
        <w:ind w:left="1200" w:hanging="720"/>
        <w:rPr>
          <w:i/>
        </w:rPr>
      </w:pPr>
      <w:r w:rsidRPr="00172EAD">
        <w:rPr>
          <w:i/>
        </w:rPr>
        <w:t xml:space="preserve">Courses taught: </w:t>
      </w:r>
    </w:p>
    <w:p w:rsidR="00C77C77" w:rsidRPr="00172EAD" w:rsidRDefault="00C77C77" w:rsidP="00C77C77">
      <w:pPr>
        <w:ind w:left="1440" w:hanging="720"/>
        <w:sectPr w:rsidR="00C77C77" w:rsidRPr="00172EAD" w:rsidSect="002645C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77C77" w:rsidRPr="00172EAD" w:rsidRDefault="00C77C77" w:rsidP="00C77C77">
      <w:pPr>
        <w:ind w:left="1440" w:hanging="720"/>
      </w:pPr>
      <w:r w:rsidRPr="00172EAD">
        <w:lastRenderedPageBreak/>
        <w:t>History of Christianity</w:t>
      </w:r>
    </w:p>
    <w:p w:rsidR="00C77C77" w:rsidRPr="00172EAD" w:rsidRDefault="00C77C77" w:rsidP="00C77C77">
      <w:pPr>
        <w:ind w:left="1440" w:hanging="720"/>
      </w:pPr>
      <w:r w:rsidRPr="00172EAD">
        <w:t>Religious Studies Senior Seminar</w:t>
      </w:r>
    </w:p>
    <w:p w:rsidR="00C77C77" w:rsidRPr="00172EAD" w:rsidRDefault="00C77C77" w:rsidP="00C77C77">
      <w:pPr>
        <w:ind w:left="1440" w:hanging="720"/>
      </w:pPr>
      <w:r w:rsidRPr="00172EAD">
        <w:t>Introduction to Study of Religion</w:t>
      </w:r>
    </w:p>
    <w:p w:rsidR="00C77C77" w:rsidRPr="00172EAD" w:rsidRDefault="00C77C77" w:rsidP="00C77C77">
      <w:pPr>
        <w:ind w:left="1440" w:hanging="720"/>
      </w:pPr>
      <w:r w:rsidRPr="00172EAD">
        <w:t>Interp. Jewish/Christian Scriptures</w:t>
      </w:r>
    </w:p>
    <w:p w:rsidR="00C77C77" w:rsidRPr="00172EAD" w:rsidRDefault="00C77C77" w:rsidP="00C77C77">
      <w:pPr>
        <w:ind w:left="1440" w:hanging="720"/>
      </w:pPr>
      <w:r w:rsidRPr="00172EAD">
        <w:t>World Religions</w:t>
      </w:r>
    </w:p>
    <w:p w:rsidR="00C77C77" w:rsidRPr="00172EAD" w:rsidRDefault="00C77C77" w:rsidP="00C77C77">
      <w:pPr>
        <w:ind w:left="1440" w:hanging="720"/>
      </w:pPr>
      <w:r w:rsidRPr="00172EAD">
        <w:t>Seminar in Judaism</w:t>
      </w:r>
    </w:p>
    <w:p w:rsidR="00C77C77" w:rsidRPr="00172EAD" w:rsidRDefault="00C77C77" w:rsidP="00C77C77">
      <w:pPr>
        <w:ind w:left="1440" w:hanging="720"/>
      </w:pPr>
      <w:r w:rsidRPr="00172EAD">
        <w:t>Religion, Fiction and Pop Culture</w:t>
      </w:r>
    </w:p>
    <w:p w:rsidR="00C77C77" w:rsidRPr="00172EAD" w:rsidRDefault="00C77C77" w:rsidP="00C77C77">
      <w:pPr>
        <w:ind w:left="1440" w:hanging="720"/>
      </w:pPr>
      <w:r w:rsidRPr="00172EAD">
        <w:lastRenderedPageBreak/>
        <w:t>Ethics in Barth and Bonhoeffer</w:t>
      </w:r>
    </w:p>
    <w:p w:rsidR="00C77C77" w:rsidRPr="00172EAD" w:rsidRDefault="00C77C77" w:rsidP="00C77C77">
      <w:pPr>
        <w:ind w:left="1440" w:hanging="720"/>
      </w:pPr>
      <w:r w:rsidRPr="00172EAD">
        <w:t>Luther and the Reformation</w:t>
      </w:r>
    </w:p>
    <w:p w:rsidR="00C77C77" w:rsidRPr="00172EAD" w:rsidRDefault="00C77C77" w:rsidP="00C77C77">
      <w:pPr>
        <w:ind w:left="1440" w:hanging="720"/>
      </w:pPr>
      <w:r w:rsidRPr="00172EAD">
        <w:t>Religion and Film</w:t>
      </w:r>
    </w:p>
    <w:p w:rsidR="00C77C77" w:rsidRPr="00172EAD" w:rsidRDefault="00C77C77" w:rsidP="00C77C77">
      <w:pPr>
        <w:ind w:left="1440" w:hanging="720"/>
      </w:pPr>
      <w:r w:rsidRPr="00172EAD">
        <w:t>Practical Value of the Liberal Arts</w:t>
      </w:r>
    </w:p>
    <w:p w:rsidR="00C77C77" w:rsidRPr="00172EAD" w:rsidRDefault="00C77C77" w:rsidP="00C77C77">
      <w:pPr>
        <w:ind w:left="1440" w:hanging="720"/>
      </w:pPr>
      <w:r w:rsidRPr="00172EAD">
        <w:t>First Year Seminars (various)</w:t>
      </w:r>
    </w:p>
    <w:p w:rsidR="00C77C77" w:rsidRPr="00172EAD" w:rsidRDefault="00C77C77" w:rsidP="00C77C77">
      <w:pPr>
        <w:ind w:left="1440" w:hanging="720"/>
      </w:pPr>
      <w:r w:rsidRPr="00172EAD">
        <w:t>Liberation Theology</w:t>
      </w:r>
    </w:p>
    <w:p w:rsidR="00C77C77" w:rsidRPr="00172EAD" w:rsidRDefault="00C77C77" w:rsidP="00C77C77">
      <w:pPr>
        <w:ind w:left="1440" w:hanging="720"/>
      </w:pPr>
      <w:r w:rsidRPr="00172EAD">
        <w:t>Introduction to Theology</w:t>
      </w:r>
    </w:p>
    <w:p w:rsidR="00C77C77" w:rsidRPr="00172EAD" w:rsidRDefault="00C77C77" w:rsidP="00C77C77">
      <w:pPr>
        <w:sectPr w:rsidR="00C77C77" w:rsidRPr="00172EAD" w:rsidSect="002645C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C77C77" w:rsidRPr="00172EAD" w:rsidRDefault="00C77C77" w:rsidP="00C77C77"/>
    <w:p w:rsidR="00C77C77" w:rsidRPr="00172EAD" w:rsidRDefault="00C77C77" w:rsidP="00C77C77">
      <w:pPr>
        <w:ind w:left="-360" w:firstLine="360"/>
        <w:rPr>
          <w:b/>
          <w:smallCaps/>
          <w:sz w:val="32"/>
          <w:szCs w:val="32"/>
        </w:rPr>
      </w:pPr>
      <w:r w:rsidRPr="00172EAD">
        <w:rPr>
          <w:b/>
          <w:smallCaps/>
          <w:sz w:val="32"/>
          <w:szCs w:val="32"/>
          <w:u w:val="single"/>
        </w:rPr>
        <w:t>Education</w:t>
      </w:r>
    </w:p>
    <w:p w:rsidR="00C77C77" w:rsidRPr="00172EAD" w:rsidRDefault="00C77C77" w:rsidP="00C77C77">
      <w:pPr>
        <w:ind w:left="384" w:hanging="744"/>
        <w:rPr>
          <w:smallCaps/>
          <w:sz w:val="16"/>
          <w:szCs w:val="16"/>
        </w:rPr>
      </w:pPr>
    </w:p>
    <w:p w:rsidR="00C77C77" w:rsidRPr="00172EAD" w:rsidRDefault="00C77C77" w:rsidP="00C77C77">
      <w:pPr>
        <w:ind w:left="384" w:hanging="384"/>
        <w:rPr>
          <w:smallCaps/>
        </w:rPr>
        <w:sectPr w:rsidR="00C77C77" w:rsidRPr="00172EAD" w:rsidSect="002645C3">
          <w:footerReference w:type="default" r:id="rId7"/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C77C77" w:rsidRPr="00172EAD" w:rsidRDefault="00C77C77" w:rsidP="00C77C77">
      <w:pPr>
        <w:ind w:left="384" w:hanging="384"/>
        <w:rPr>
          <w:smallCaps/>
        </w:rPr>
      </w:pPr>
      <w:r w:rsidRPr="00172EAD">
        <w:rPr>
          <w:smallCaps/>
        </w:rPr>
        <w:lastRenderedPageBreak/>
        <w:t>Degrees Earned:</w:t>
      </w:r>
    </w:p>
    <w:p w:rsidR="00C77C77" w:rsidRPr="00172EAD" w:rsidRDefault="00C77C77" w:rsidP="00C77C77">
      <w:pPr>
        <w:ind w:left="768" w:hanging="384"/>
      </w:pPr>
      <w:r w:rsidRPr="00172EAD">
        <w:t>2006</w:t>
      </w:r>
      <w:r w:rsidRPr="00172EAD">
        <w:tab/>
        <w:t>Ph.D., Graduate Theological Union, Berkeley, CA, Systematic and Philosophical Theology</w:t>
      </w:r>
    </w:p>
    <w:p w:rsidR="00C77C77" w:rsidRPr="00172EAD" w:rsidRDefault="00C77C77" w:rsidP="00C77C77">
      <w:pPr>
        <w:ind w:left="1584"/>
      </w:pPr>
      <w:r>
        <w:t xml:space="preserve">Dissertation </w:t>
      </w:r>
      <w:r w:rsidRPr="00172EAD">
        <w:t xml:space="preserve">Readers: Ted Peters, </w:t>
      </w:r>
      <w:r>
        <w:t xml:space="preserve">chair, </w:t>
      </w:r>
      <w:r w:rsidRPr="00172EAD">
        <w:t xml:space="preserve">David Kelsey, Rosemary </w:t>
      </w:r>
      <w:proofErr w:type="spellStart"/>
      <w:r w:rsidRPr="00172EAD">
        <w:t>Ruether</w:t>
      </w:r>
      <w:proofErr w:type="spellEnd"/>
      <w:r w:rsidRPr="00172EAD">
        <w:t xml:space="preserve"> and Richard Schenk, OP.</w:t>
      </w:r>
      <w:r>
        <w:t xml:space="preserve"> Title: “Some Aspects of the Doctrine of Sin in Selected Nineteenth and Twentieth Century Theologies.”</w:t>
      </w:r>
    </w:p>
    <w:p w:rsidR="00C77C77" w:rsidRPr="00172EAD" w:rsidRDefault="00C77C77" w:rsidP="00C77C77">
      <w:pPr>
        <w:ind w:left="768" w:hanging="384"/>
      </w:pPr>
      <w:r w:rsidRPr="00172EAD">
        <w:t>2002</w:t>
      </w:r>
      <w:r w:rsidRPr="00172EAD">
        <w:tab/>
        <w:t>M.Div., Yale University, New Haven, CT.  Major Areas: Philosophy of Religion, History of Christianity and Systematic Theology.</w:t>
      </w:r>
    </w:p>
    <w:p w:rsidR="00C77C77" w:rsidRPr="00172EAD" w:rsidRDefault="00C77C77" w:rsidP="00C77C77">
      <w:pPr>
        <w:ind w:left="384"/>
      </w:pPr>
      <w:r w:rsidRPr="00172EAD">
        <w:t>1999</w:t>
      </w:r>
      <w:r w:rsidRPr="00172EAD">
        <w:tab/>
        <w:t xml:space="preserve">A.B., Wabash College, Crawfordsville, IN.  </w:t>
      </w:r>
      <w:r>
        <w:t>Major: Religion; Minor: Chemistry;</w:t>
      </w:r>
      <w:r w:rsidRPr="00172EAD">
        <w:t xml:space="preserve"> </w:t>
      </w:r>
      <w:r w:rsidRPr="00172EAD">
        <w:rPr>
          <w:i/>
        </w:rPr>
        <w:t>summa cum laude</w:t>
      </w:r>
      <w:r w:rsidRPr="00172EAD">
        <w:t>.</w:t>
      </w:r>
    </w:p>
    <w:p w:rsidR="00C77C77" w:rsidRPr="00172EAD" w:rsidRDefault="00C77C77" w:rsidP="00C77C77"/>
    <w:p w:rsidR="00C77C77" w:rsidRPr="00172EAD" w:rsidRDefault="00C77C77" w:rsidP="00C77C77">
      <w:pPr>
        <w:ind w:left="360" w:hanging="360"/>
        <w:rPr>
          <w:smallCaps/>
        </w:rPr>
      </w:pPr>
      <w:r w:rsidRPr="00172EAD">
        <w:rPr>
          <w:smallCaps/>
        </w:rPr>
        <w:t>Additional Study:</w:t>
      </w:r>
    </w:p>
    <w:p w:rsidR="00C77C77" w:rsidRPr="00172EAD" w:rsidRDefault="00C77C77" w:rsidP="00C77C77">
      <w:pPr>
        <w:ind w:left="360"/>
      </w:pPr>
      <w:r w:rsidRPr="00172EAD">
        <w:lastRenderedPageBreak/>
        <w:t>2006</w:t>
      </w:r>
      <w:r w:rsidRPr="00172EAD">
        <w:tab/>
        <w:t>Stanford University, Palo Alto, CA.  Certification in Clinical-Pastoral Education.</w:t>
      </w:r>
    </w:p>
    <w:p w:rsidR="00C77C77" w:rsidRPr="00172EAD" w:rsidRDefault="00C77C77" w:rsidP="00C77C77">
      <w:pPr>
        <w:ind w:left="360"/>
      </w:pPr>
      <w:r w:rsidRPr="00172EAD">
        <w:t>2003</w:t>
      </w:r>
      <w:r w:rsidRPr="00172EAD">
        <w:tab/>
        <w:t>Ludwig-</w:t>
      </w:r>
      <w:proofErr w:type="spellStart"/>
      <w:r w:rsidRPr="00172EAD">
        <w:t>Maximilians</w:t>
      </w:r>
      <w:proofErr w:type="spellEnd"/>
      <w:r w:rsidRPr="00172EAD">
        <w:t>-</w:t>
      </w:r>
      <w:proofErr w:type="spellStart"/>
      <w:r w:rsidRPr="00172EAD">
        <w:t>Universität</w:t>
      </w:r>
      <w:proofErr w:type="spellEnd"/>
      <w:r w:rsidRPr="00172EAD">
        <w:t xml:space="preserve"> and Goethe </w:t>
      </w:r>
      <w:proofErr w:type="spellStart"/>
      <w:r w:rsidRPr="00172EAD">
        <w:t>Institut</w:t>
      </w:r>
      <w:proofErr w:type="spellEnd"/>
      <w:r w:rsidRPr="00172EAD">
        <w:t>, Munich, Germany, Summer Term.</w:t>
      </w:r>
    </w:p>
    <w:p w:rsidR="00C77C77" w:rsidRPr="00172EAD" w:rsidRDefault="00C77C77" w:rsidP="00C77C77">
      <w:pPr>
        <w:ind w:left="360"/>
      </w:pPr>
      <w:r w:rsidRPr="00172EAD">
        <w:t>1998</w:t>
      </w:r>
      <w:r w:rsidRPr="00172EAD">
        <w:tab/>
      </w:r>
      <w:proofErr w:type="spellStart"/>
      <w:r w:rsidRPr="00172EAD">
        <w:t>Karlstads</w:t>
      </w:r>
      <w:proofErr w:type="spellEnd"/>
      <w:r w:rsidRPr="00172EAD">
        <w:t xml:space="preserve"> </w:t>
      </w:r>
      <w:proofErr w:type="spellStart"/>
      <w:r w:rsidRPr="00172EAD">
        <w:t>Universitet</w:t>
      </w:r>
      <w:proofErr w:type="spellEnd"/>
      <w:r w:rsidRPr="00172EAD">
        <w:t xml:space="preserve">, Karlstad, Sweden, </w:t>
      </w:r>
      <w:proofErr w:type="gramStart"/>
      <w:r w:rsidRPr="00172EAD">
        <w:t>Winter</w:t>
      </w:r>
      <w:proofErr w:type="gramEnd"/>
      <w:r w:rsidRPr="00172EAD">
        <w:t xml:space="preserve"> and Spring Term.</w:t>
      </w:r>
    </w:p>
    <w:p w:rsidR="00C77C77" w:rsidRPr="00172EAD" w:rsidRDefault="00C77C77" w:rsidP="00C77C77"/>
    <w:p w:rsidR="00C77C77" w:rsidRPr="00172EAD" w:rsidRDefault="00C77C77" w:rsidP="00C77C77">
      <w:pPr>
        <w:sectPr w:rsidR="00C77C77" w:rsidRPr="00172EAD" w:rsidSect="00AA5875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C77C77" w:rsidRPr="00172EAD" w:rsidRDefault="00C77C77" w:rsidP="00C77C77">
      <w:pPr>
        <w:ind w:left="-360"/>
        <w:rPr>
          <w:b/>
          <w:smallCaps/>
          <w:sz w:val="32"/>
          <w:szCs w:val="32"/>
        </w:rPr>
      </w:pPr>
      <w:r w:rsidRPr="00172EAD">
        <w:rPr>
          <w:b/>
          <w:smallCaps/>
          <w:sz w:val="32"/>
          <w:szCs w:val="32"/>
          <w:u w:val="single"/>
        </w:rPr>
        <w:lastRenderedPageBreak/>
        <w:t>Publications</w:t>
      </w:r>
    </w:p>
    <w:p w:rsidR="00C77C77" w:rsidRPr="00172EAD" w:rsidRDefault="00C77C77" w:rsidP="00C77C77">
      <w:pPr>
        <w:ind w:left="-360"/>
        <w:rPr>
          <w:smallCaps/>
          <w:sz w:val="32"/>
          <w:szCs w:val="32"/>
        </w:rPr>
      </w:pPr>
      <w:r w:rsidRPr="00172EAD">
        <w:rPr>
          <w:smallCaps/>
          <w:sz w:val="28"/>
          <w:szCs w:val="28"/>
        </w:rPr>
        <w:t>Books:</w:t>
      </w:r>
    </w:p>
    <w:p w:rsidR="00C77C77" w:rsidRPr="00172EAD" w:rsidRDefault="00C77C77" w:rsidP="00C77C77">
      <w:pPr>
        <w:ind w:left="480" w:hanging="480"/>
      </w:pPr>
      <w:r w:rsidRPr="00172EAD">
        <w:t xml:space="preserve">10.  </w:t>
      </w:r>
      <w:r w:rsidRPr="00172EAD">
        <w:rPr>
          <w:i/>
        </w:rPr>
        <w:t>Oxford Research Encyclopedia of Martin Luther</w:t>
      </w:r>
      <w:r w:rsidRPr="00172EAD">
        <w:t xml:space="preserve">, co-edited with Paul R. </w:t>
      </w:r>
      <w:proofErr w:type="spellStart"/>
      <w:r w:rsidRPr="00172EAD">
        <w:t>Hinlicky</w:t>
      </w:r>
      <w:proofErr w:type="spellEnd"/>
      <w:r w:rsidRPr="00172EAD">
        <w:t>, (New York: Oxford Unive</w:t>
      </w:r>
      <w:r>
        <w:t>rsity Press, 2017</w:t>
      </w:r>
      <w:r w:rsidR="00687C6D">
        <w:t xml:space="preserve">), 3 </w:t>
      </w:r>
      <w:proofErr w:type="gramStart"/>
      <w:r w:rsidR="00687C6D">
        <w:t>vols.</w:t>
      </w:r>
      <w:r w:rsidR="00B273E1">
        <w:t>;</w:t>
      </w:r>
      <w:proofErr w:type="gramEnd"/>
      <w:r w:rsidRPr="00172EAD">
        <w:t xml:space="preserve"> </w:t>
      </w:r>
      <w:r w:rsidR="00B273E1">
        <w:t>2126</w:t>
      </w:r>
      <w:r w:rsidRPr="00172EAD">
        <w:t xml:space="preserve"> pp.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9.  </w:t>
      </w:r>
      <w:r w:rsidRPr="00172EAD">
        <w:rPr>
          <w:i/>
        </w:rPr>
        <w:t>Luther Refracted: The Reformer’s Ecumenical Legacy</w:t>
      </w:r>
      <w:r w:rsidRPr="00172EAD">
        <w:t xml:space="preserve">, co-edited with Piotr </w:t>
      </w:r>
      <w:proofErr w:type="spellStart"/>
      <w:r w:rsidRPr="00172EAD">
        <w:t>Malysz</w:t>
      </w:r>
      <w:proofErr w:type="spellEnd"/>
      <w:r w:rsidRPr="00172EAD">
        <w:t xml:space="preserve"> (Minneapolis: Fortress, 2015). </w:t>
      </w:r>
      <w:r>
        <w:t>347</w:t>
      </w:r>
      <w:r w:rsidRPr="00172EAD">
        <w:t xml:space="preserve"> pp.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8.  </w:t>
      </w:r>
      <w:r w:rsidRPr="00172EAD">
        <w:rPr>
          <w:i/>
        </w:rPr>
        <w:t>One Hope: Re-</w:t>
      </w:r>
      <w:proofErr w:type="spellStart"/>
      <w:r w:rsidRPr="00172EAD">
        <w:rPr>
          <w:i/>
        </w:rPr>
        <w:t>Membering</w:t>
      </w:r>
      <w:proofErr w:type="spellEnd"/>
      <w:r w:rsidRPr="00172EAD">
        <w:rPr>
          <w:i/>
        </w:rPr>
        <w:t xml:space="preserve"> the Body of Christ</w:t>
      </w:r>
      <w:r w:rsidRPr="00172EAD">
        <w:t xml:space="preserve">, co-authored with Martha </w:t>
      </w:r>
      <w:proofErr w:type="spellStart"/>
      <w:r w:rsidRPr="00172EAD">
        <w:t>Stortz</w:t>
      </w:r>
      <w:proofErr w:type="spellEnd"/>
      <w:r w:rsidRPr="00172EAD">
        <w:t xml:space="preserve">, Jessica </w:t>
      </w:r>
      <w:proofErr w:type="spellStart"/>
      <w:r w:rsidRPr="00172EAD">
        <w:t>Wrobleski</w:t>
      </w:r>
      <w:proofErr w:type="spellEnd"/>
      <w:r w:rsidRPr="00172EAD">
        <w:t>, et al. (Collegeville: Liturgical Press, 2015), 102 pp.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7.  </w:t>
      </w:r>
      <w:r w:rsidRPr="00172EAD">
        <w:rPr>
          <w:i/>
        </w:rPr>
        <w:t>Resilient Reformer: The Life and Thought of Martin Luther</w:t>
      </w:r>
      <w:r w:rsidRPr="00172EAD">
        <w:t>, co-authored with Timothy F. Lull (</w:t>
      </w:r>
      <w:r w:rsidR="004811F2">
        <w:t>Minneapolis: Fortress, 2015). 44</w:t>
      </w:r>
      <w:r w:rsidRPr="00172EAD">
        <w:t>1 pp.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6.  </w:t>
      </w:r>
      <w:r w:rsidRPr="00172EAD">
        <w:rPr>
          <w:i/>
        </w:rPr>
        <w:t>Readings in the History of Christian Theology, Vol.2: From the Reformation to the Postmodern World</w:t>
      </w:r>
      <w:r w:rsidRPr="00172EAD">
        <w:t>, 2</w:t>
      </w:r>
      <w:r w:rsidRPr="00172EAD">
        <w:rPr>
          <w:vertAlign w:val="superscript"/>
        </w:rPr>
        <w:t>nd</w:t>
      </w:r>
      <w:r w:rsidRPr="00172EAD">
        <w:t xml:space="preserve"> edition, by William C. </w:t>
      </w:r>
      <w:proofErr w:type="spellStart"/>
      <w:r w:rsidRPr="00172EAD">
        <w:t>Placher</w:t>
      </w:r>
      <w:proofErr w:type="spellEnd"/>
      <w:r w:rsidRPr="00172EAD">
        <w:t xml:space="preserve"> and Derek R. Nelson (Louisvi</w:t>
      </w:r>
      <w:r>
        <w:t>lle: Westminster John Knox, 2016). Ca. 225 pp</w:t>
      </w:r>
      <w:r w:rsidRPr="00172EAD">
        <w:t xml:space="preserve">. 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5.  </w:t>
      </w:r>
      <w:r w:rsidRPr="00172EAD">
        <w:rPr>
          <w:i/>
        </w:rPr>
        <w:t>Readings in the History of Christian Theology, Vol.1: From Its Beginnings to the Eve of the Reformation</w:t>
      </w:r>
      <w:r w:rsidRPr="00172EAD">
        <w:t>, 2</w:t>
      </w:r>
      <w:r w:rsidRPr="00172EAD">
        <w:rPr>
          <w:vertAlign w:val="superscript"/>
        </w:rPr>
        <w:t>nd</w:t>
      </w:r>
      <w:r w:rsidRPr="00172EAD">
        <w:t xml:space="preserve"> edition, ed. William C. </w:t>
      </w:r>
      <w:proofErr w:type="spellStart"/>
      <w:r w:rsidRPr="00172EAD">
        <w:t>Placher</w:t>
      </w:r>
      <w:proofErr w:type="spellEnd"/>
      <w:r w:rsidRPr="00172EAD">
        <w:t xml:space="preserve"> and Derek R. Nelson (Louisville: Westminster John Knox, 2015). 201 pp.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4.  </w:t>
      </w:r>
      <w:r w:rsidRPr="00172EAD">
        <w:rPr>
          <w:i/>
        </w:rPr>
        <w:t>A History of Christian Theology</w:t>
      </w:r>
      <w:r w:rsidRPr="00172EAD">
        <w:t>, 2</w:t>
      </w:r>
      <w:r w:rsidRPr="00172EAD">
        <w:rPr>
          <w:vertAlign w:val="superscript"/>
        </w:rPr>
        <w:t>nd</w:t>
      </w:r>
      <w:r w:rsidRPr="00172EAD">
        <w:t xml:space="preserve"> Edition, by William C. </w:t>
      </w:r>
      <w:proofErr w:type="spellStart"/>
      <w:r w:rsidRPr="00172EAD">
        <w:t>Placher</w:t>
      </w:r>
      <w:proofErr w:type="spellEnd"/>
      <w:r w:rsidRPr="00172EAD">
        <w:t xml:space="preserve"> and Derek R. Nelson (Louisville: Westminster John Knox, 2013). 352 pp.</w:t>
      </w:r>
    </w:p>
    <w:p w:rsidR="00C77C77" w:rsidRPr="00172EAD" w:rsidRDefault="00C77C77" w:rsidP="00C77C77">
      <w:pPr>
        <w:ind w:left="1200" w:firstLine="240"/>
      </w:pPr>
      <w:r w:rsidRPr="00172EAD">
        <w:t xml:space="preserve">Reviews: K.L. Hanson, </w:t>
      </w:r>
      <w:r w:rsidRPr="00172EAD">
        <w:rPr>
          <w:i/>
        </w:rPr>
        <w:t>Choice</w:t>
      </w:r>
      <w:r w:rsidRPr="00172EAD">
        <w:t xml:space="preserve"> 51 no. 9 (2014), 1612; Kristen </w:t>
      </w:r>
      <w:proofErr w:type="spellStart"/>
      <w:r w:rsidRPr="00172EAD">
        <w:t>Largen</w:t>
      </w:r>
      <w:proofErr w:type="spellEnd"/>
      <w:r w:rsidRPr="00172EAD">
        <w:t xml:space="preserve">, </w:t>
      </w:r>
      <w:r w:rsidRPr="00172EAD">
        <w:rPr>
          <w:i/>
        </w:rPr>
        <w:t xml:space="preserve">Dialog: </w:t>
      </w:r>
      <w:r w:rsidRPr="00172EAD">
        <w:t>53 no. 4 (2014), 384-6.</w:t>
      </w:r>
    </w:p>
    <w:p w:rsidR="00C77C77" w:rsidRPr="00172EAD" w:rsidRDefault="00C77C77" w:rsidP="00C77C77">
      <w:pPr>
        <w:ind w:left="1200" w:firstLine="240"/>
      </w:pPr>
    </w:p>
    <w:p w:rsidR="00C77C77" w:rsidRPr="00172EAD" w:rsidRDefault="00C77C77" w:rsidP="00C77C77">
      <w:pPr>
        <w:ind w:left="480" w:hanging="480"/>
      </w:pPr>
      <w:r w:rsidRPr="00172EAD">
        <w:t xml:space="preserve">3.  </w:t>
      </w:r>
      <w:r w:rsidRPr="00172EAD">
        <w:rPr>
          <w:i/>
        </w:rPr>
        <w:t>Theologians in Their Own Words</w:t>
      </w:r>
      <w:r w:rsidRPr="00172EAD">
        <w:t>, eds. Derek R. Nelson, Ted Peters and Joshua M. Moritz (Minneapolis: Fortress Press, 2013). 298 pp.</w:t>
      </w:r>
    </w:p>
    <w:p w:rsidR="00C77C77" w:rsidRPr="00172EAD" w:rsidRDefault="00C77C77" w:rsidP="00C77C77"/>
    <w:p w:rsidR="00C77C77" w:rsidRPr="00172EAD" w:rsidRDefault="00C77C77" w:rsidP="00C77C77">
      <w:pPr>
        <w:ind w:left="1440"/>
      </w:pPr>
      <w:r w:rsidRPr="00172EAD">
        <w:t xml:space="preserve">Reviews: Kristin Johnston </w:t>
      </w:r>
      <w:proofErr w:type="spellStart"/>
      <w:r w:rsidRPr="00172EAD">
        <w:t>Largen</w:t>
      </w:r>
      <w:proofErr w:type="spellEnd"/>
      <w:r w:rsidRPr="00172EAD">
        <w:t xml:space="preserve">, </w:t>
      </w:r>
      <w:r w:rsidRPr="00172EAD">
        <w:rPr>
          <w:i/>
        </w:rPr>
        <w:t>Dialog</w:t>
      </w:r>
      <w:r w:rsidRPr="00172EAD">
        <w:t xml:space="preserve"> 52 no. 2 (2013): 91-2; Matt Reynolds, </w:t>
      </w:r>
      <w:r w:rsidRPr="00172EAD">
        <w:rPr>
          <w:i/>
        </w:rPr>
        <w:t>Christianity Today</w:t>
      </w:r>
      <w:r w:rsidRPr="00172EAD">
        <w:t xml:space="preserve"> 57 no. 3 (2013): 73; Don </w:t>
      </w:r>
      <w:proofErr w:type="spellStart"/>
      <w:r w:rsidRPr="00172EAD">
        <w:t>McKim</w:t>
      </w:r>
      <w:proofErr w:type="spellEnd"/>
      <w:r w:rsidRPr="00172EAD">
        <w:t>,</w:t>
      </w:r>
      <w:r w:rsidRPr="00172EAD">
        <w:rPr>
          <w:i/>
        </w:rPr>
        <w:t xml:space="preserve"> Religious Studies Review </w:t>
      </w:r>
      <w:r w:rsidRPr="00172EAD">
        <w:t xml:space="preserve">39 no. 3 (2013) 157-8; Jacqueline </w:t>
      </w:r>
      <w:proofErr w:type="spellStart"/>
      <w:r w:rsidRPr="00172EAD">
        <w:t>Bussie</w:t>
      </w:r>
      <w:proofErr w:type="spellEnd"/>
      <w:r w:rsidRPr="00172EAD">
        <w:t xml:space="preserve">, </w:t>
      </w:r>
      <w:r w:rsidRPr="00172EAD">
        <w:rPr>
          <w:i/>
        </w:rPr>
        <w:t>Journal of Lutheran Ethics</w:t>
      </w:r>
      <w:r w:rsidRPr="00172EAD">
        <w:t xml:space="preserve"> 13 no. 6 (2013); Robert </w:t>
      </w:r>
      <w:proofErr w:type="spellStart"/>
      <w:r w:rsidRPr="00172EAD">
        <w:t>Brusic</w:t>
      </w:r>
      <w:proofErr w:type="spellEnd"/>
      <w:r w:rsidRPr="00172EAD">
        <w:t xml:space="preserve">, </w:t>
      </w:r>
      <w:r w:rsidRPr="00172EAD">
        <w:rPr>
          <w:i/>
        </w:rPr>
        <w:t>Word and World</w:t>
      </w:r>
      <w:r w:rsidRPr="00172EAD">
        <w:t xml:space="preserve"> 35:1 (2015), 97-100; William B. </w:t>
      </w:r>
      <w:proofErr w:type="spellStart"/>
      <w:r w:rsidRPr="00172EAD">
        <w:t>Shea</w:t>
      </w:r>
      <w:proofErr w:type="spellEnd"/>
      <w:r w:rsidRPr="00172EAD">
        <w:t xml:space="preserve">, </w:t>
      </w:r>
      <w:r w:rsidRPr="00172EAD">
        <w:rPr>
          <w:i/>
        </w:rPr>
        <w:t>Horizons</w:t>
      </w:r>
      <w:r w:rsidRPr="00172EAD">
        <w:t xml:space="preserve"> 41:2 (2014), 409-11., John </w:t>
      </w:r>
      <w:proofErr w:type="spellStart"/>
      <w:r w:rsidRPr="00172EAD">
        <w:t>Pless</w:t>
      </w:r>
      <w:proofErr w:type="spellEnd"/>
      <w:r w:rsidRPr="00172EAD">
        <w:t xml:space="preserve">, </w:t>
      </w:r>
      <w:r w:rsidRPr="00172EAD">
        <w:rPr>
          <w:i/>
        </w:rPr>
        <w:t>Logia</w:t>
      </w:r>
      <w:r w:rsidRPr="00172EAD">
        <w:t xml:space="preserve"> 22 no 4 (2014), 50-1; Robert </w:t>
      </w:r>
      <w:proofErr w:type="spellStart"/>
      <w:r w:rsidRPr="00172EAD">
        <w:t>Dahlen</w:t>
      </w:r>
      <w:proofErr w:type="spellEnd"/>
      <w:r w:rsidRPr="00172EAD">
        <w:t xml:space="preserve">, </w:t>
      </w:r>
      <w:r w:rsidRPr="00172EAD">
        <w:rPr>
          <w:i/>
        </w:rPr>
        <w:t>Lutheran Quarterly</w:t>
      </w:r>
      <w:r w:rsidRPr="00172EAD">
        <w:t xml:space="preserve"> 29 no 1 (2015), 109-11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t xml:space="preserve">2.  </w:t>
      </w:r>
      <w:r w:rsidRPr="00172EAD">
        <w:rPr>
          <w:i/>
        </w:rPr>
        <w:t>Sin: A Guide for the Perplexed</w:t>
      </w:r>
      <w:r w:rsidRPr="00172EAD">
        <w:t xml:space="preserve"> (New York and London: Continuum, 2011). 176 pp.</w:t>
      </w:r>
    </w:p>
    <w:p w:rsidR="00C77C77" w:rsidRPr="00172EAD" w:rsidRDefault="00C77C77" w:rsidP="00C77C77"/>
    <w:p w:rsidR="00C77C77" w:rsidRPr="00172EAD" w:rsidRDefault="00C77C77" w:rsidP="00C77C77">
      <w:pPr>
        <w:ind w:left="1440"/>
      </w:pPr>
      <w:r w:rsidRPr="00172EAD">
        <w:t xml:space="preserve">Reviews: Joshua Farris, </w:t>
      </w:r>
      <w:r w:rsidRPr="00172EAD">
        <w:rPr>
          <w:i/>
        </w:rPr>
        <w:t>Scottish Journal of Theology</w:t>
      </w:r>
      <w:r w:rsidRPr="00172EAD">
        <w:t xml:space="preserve"> 67 no. 2 (2014): 234-6; Mark Mattes, </w:t>
      </w:r>
      <w:r w:rsidRPr="00172EAD">
        <w:rPr>
          <w:i/>
        </w:rPr>
        <w:t>Lutheran Quarterly</w:t>
      </w:r>
      <w:r w:rsidRPr="00172EAD">
        <w:t xml:space="preserve"> 26 no. 3 (2012): 357-8.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480" w:hanging="480"/>
      </w:pPr>
      <w:r w:rsidRPr="00172EAD">
        <w:lastRenderedPageBreak/>
        <w:t xml:space="preserve">1.  </w:t>
      </w:r>
      <w:r w:rsidRPr="00172EAD">
        <w:rPr>
          <w:i/>
        </w:rPr>
        <w:t xml:space="preserve">What’s </w:t>
      </w:r>
      <w:proofErr w:type="gramStart"/>
      <w:r w:rsidRPr="00172EAD">
        <w:rPr>
          <w:i/>
        </w:rPr>
        <w:t>Wrong</w:t>
      </w:r>
      <w:proofErr w:type="gramEnd"/>
      <w:r w:rsidRPr="00172EAD">
        <w:rPr>
          <w:i/>
        </w:rPr>
        <w:t xml:space="preserve"> with Sin: Sin in Individual and Social Perspective from Schleiermacher to Theologies of Liberation </w:t>
      </w:r>
      <w:r w:rsidRPr="00172EAD">
        <w:t>(New York and London: T&amp;T Clark, 2009). 210 pp.</w:t>
      </w:r>
    </w:p>
    <w:p w:rsidR="00C77C77" w:rsidRPr="00172EAD" w:rsidRDefault="00C77C77" w:rsidP="00C77C77">
      <w:pPr>
        <w:ind w:left="480" w:hanging="480"/>
      </w:pPr>
    </w:p>
    <w:p w:rsidR="00C77C77" w:rsidRPr="00172EAD" w:rsidRDefault="00C77C77" w:rsidP="00C77C77">
      <w:pPr>
        <w:ind w:left="1440"/>
      </w:pPr>
      <w:r w:rsidRPr="00172EAD">
        <w:t>Reviews: Brent Hege,</w:t>
      </w:r>
      <w:r w:rsidRPr="00172EAD">
        <w:rPr>
          <w:i/>
        </w:rPr>
        <w:t xml:space="preserve"> Interpretation</w:t>
      </w:r>
      <w:r w:rsidRPr="00172EAD">
        <w:t xml:space="preserve"> 66 no. 3 (2012): 337-8; Margaret </w:t>
      </w:r>
      <w:proofErr w:type="spellStart"/>
      <w:r w:rsidRPr="00172EAD">
        <w:t>Pfeil</w:t>
      </w:r>
      <w:proofErr w:type="spellEnd"/>
      <w:r w:rsidRPr="00172EAD">
        <w:t xml:space="preserve">, </w:t>
      </w:r>
      <w:r w:rsidRPr="00172EAD">
        <w:rPr>
          <w:i/>
        </w:rPr>
        <w:t xml:space="preserve">Theological Studies </w:t>
      </w:r>
      <w:r w:rsidRPr="00172EAD">
        <w:t xml:space="preserve">71 no. 4 (2010): 969-70; Tim Perry, </w:t>
      </w:r>
      <w:proofErr w:type="spellStart"/>
      <w:r w:rsidRPr="00172EAD">
        <w:rPr>
          <w:i/>
        </w:rPr>
        <w:t>Theoforum</w:t>
      </w:r>
      <w:proofErr w:type="spellEnd"/>
      <w:r w:rsidRPr="00172EAD">
        <w:rPr>
          <w:i/>
        </w:rPr>
        <w:t xml:space="preserve"> </w:t>
      </w:r>
      <w:r w:rsidRPr="00172EAD">
        <w:t xml:space="preserve">43 no. 1 (2012): 187-8; </w:t>
      </w:r>
      <w:proofErr w:type="spellStart"/>
      <w:r w:rsidRPr="00172EAD">
        <w:t>Marit</w:t>
      </w:r>
      <w:proofErr w:type="spellEnd"/>
      <w:r w:rsidRPr="00172EAD">
        <w:t xml:space="preserve"> </w:t>
      </w:r>
      <w:proofErr w:type="spellStart"/>
      <w:r w:rsidRPr="00172EAD">
        <w:t>Trelstad</w:t>
      </w:r>
      <w:proofErr w:type="spellEnd"/>
      <w:r w:rsidRPr="00172EAD">
        <w:t xml:space="preserve">, </w:t>
      </w:r>
      <w:r w:rsidRPr="00172EAD">
        <w:rPr>
          <w:i/>
        </w:rPr>
        <w:t>Dialog</w:t>
      </w:r>
      <w:r w:rsidRPr="00172EAD">
        <w:t xml:space="preserve"> 52 no. 1 (2013): 70-3; Mark Medley, </w:t>
      </w:r>
      <w:r w:rsidRPr="00172EAD">
        <w:rPr>
          <w:i/>
        </w:rPr>
        <w:t>Reviews in Religion and Theology</w:t>
      </w:r>
      <w:r w:rsidRPr="00172EAD">
        <w:t xml:space="preserve"> 18 no. 4 (2011): 548-50; Ryan Cumming, </w:t>
      </w:r>
      <w:r w:rsidRPr="00172EAD">
        <w:rPr>
          <w:i/>
        </w:rPr>
        <w:t>Journal of Lutheran Ethics</w:t>
      </w:r>
      <w:r w:rsidRPr="00172EAD">
        <w:t xml:space="preserve"> 11 no. 9 (2011).</w:t>
      </w:r>
    </w:p>
    <w:p w:rsidR="00C77C77" w:rsidRPr="00172EAD" w:rsidRDefault="00C77C77" w:rsidP="00C77C77">
      <w:pPr>
        <w:ind w:left="-360"/>
      </w:pPr>
    </w:p>
    <w:p w:rsidR="00C77C77" w:rsidRPr="00172EAD" w:rsidRDefault="00C77C77" w:rsidP="00C77C77">
      <w:pPr>
        <w:ind w:left="-360"/>
        <w:rPr>
          <w:smallCaps/>
          <w:sz w:val="28"/>
          <w:szCs w:val="28"/>
        </w:rPr>
      </w:pPr>
      <w:r w:rsidRPr="00172EAD">
        <w:rPr>
          <w:smallCaps/>
          <w:sz w:val="28"/>
          <w:szCs w:val="28"/>
        </w:rPr>
        <w:t>Articles and Essays in Books:</w:t>
      </w:r>
    </w:p>
    <w:p w:rsidR="00524494" w:rsidRDefault="00524494" w:rsidP="00C77C77">
      <w:pPr>
        <w:ind w:left="720" w:hanging="720"/>
      </w:pPr>
      <w:r>
        <w:t xml:space="preserve">27.  “Interpreting the Apostles Creed,” in </w:t>
      </w:r>
      <w:r>
        <w:rPr>
          <w:i/>
        </w:rPr>
        <w:t>By Heart: Conversations with Martin Luther’s Small Catechism</w:t>
      </w:r>
      <w:r>
        <w:t xml:space="preserve"> (Minneapolis: Fortress, 2017).</w:t>
      </w:r>
    </w:p>
    <w:p w:rsidR="00524494" w:rsidRPr="00524494" w:rsidRDefault="00524494" w:rsidP="00C77C77">
      <w:pPr>
        <w:ind w:left="720" w:hanging="720"/>
      </w:pPr>
    </w:p>
    <w:p w:rsidR="004811F2" w:rsidRPr="004811F2" w:rsidRDefault="004811F2" w:rsidP="004811F2">
      <w:pPr>
        <w:ind w:left="720" w:hanging="720"/>
      </w:pPr>
      <w:r w:rsidRPr="004811F2">
        <w:t>26. “Law in Doctrine and Life according to Luther: Unity, Reciprocity, and Narrative</w:t>
      </w:r>
      <w:r>
        <w:t xml:space="preserve">” with </w:t>
      </w:r>
      <w:proofErr w:type="spellStart"/>
      <w:r>
        <w:t>Risto</w:t>
      </w:r>
      <w:proofErr w:type="spellEnd"/>
      <w:r>
        <w:t xml:space="preserve"> Saarinen, in </w:t>
      </w:r>
      <w:r w:rsidRPr="00172EAD">
        <w:rPr>
          <w:i/>
        </w:rPr>
        <w:t>Oxford Research Encyclopedia of Martin Luther</w:t>
      </w:r>
      <w:r>
        <w:t xml:space="preserve"> </w:t>
      </w:r>
      <w:r w:rsidRPr="00172EAD">
        <w:t>(New York: Oxford Unive</w:t>
      </w:r>
      <w:r>
        <w:t>rsity Press, 2017</w:t>
      </w:r>
      <w:r w:rsidRPr="00172EAD">
        <w:t>)</w:t>
      </w:r>
      <w:r>
        <w:t>.</w:t>
      </w:r>
    </w:p>
    <w:p w:rsidR="004811F2" w:rsidRDefault="004811F2" w:rsidP="004811F2">
      <w:pPr>
        <w:ind w:left="720" w:hanging="720"/>
      </w:pPr>
    </w:p>
    <w:p w:rsidR="004811F2" w:rsidRDefault="004811F2" w:rsidP="004811F2">
      <w:pPr>
        <w:ind w:left="720" w:hanging="720"/>
      </w:pPr>
      <w:r>
        <w:t>25. “Portrayals of Luther: Dis-</w:t>
      </w:r>
      <w:proofErr w:type="spellStart"/>
      <w:r>
        <w:t>membering</w:t>
      </w:r>
      <w:proofErr w:type="spellEnd"/>
      <w:r>
        <w:t xml:space="preserve"> and Re-</w:t>
      </w:r>
      <w:proofErr w:type="spellStart"/>
      <w:r>
        <w:t>membering</w:t>
      </w:r>
      <w:proofErr w:type="spellEnd"/>
      <w:r>
        <w:t xml:space="preserve"> the Reformer in Literature, Theatre and Biography” in </w:t>
      </w:r>
      <w:r w:rsidRPr="00172EAD">
        <w:rPr>
          <w:i/>
        </w:rPr>
        <w:t>Oxford Research Encyclopedia of Martin Luther</w:t>
      </w:r>
      <w:r w:rsidRPr="00172EAD">
        <w:t xml:space="preserve"> (New York: Oxford Unive</w:t>
      </w:r>
      <w:r>
        <w:t>rsity Press, 2017</w:t>
      </w:r>
      <w:r w:rsidRPr="00172EAD">
        <w:t>)</w:t>
      </w:r>
      <w:r>
        <w:t>.</w:t>
      </w:r>
    </w:p>
    <w:p w:rsidR="004811F2" w:rsidRDefault="004811F2" w:rsidP="00C77C77">
      <w:pPr>
        <w:ind w:left="720" w:hanging="720"/>
      </w:pPr>
    </w:p>
    <w:p w:rsidR="00C77C77" w:rsidRPr="00B3349F" w:rsidRDefault="00C77C77" w:rsidP="00C77C77">
      <w:pPr>
        <w:ind w:left="720" w:hanging="720"/>
        <w:rPr>
          <w:i/>
        </w:rPr>
      </w:pPr>
      <w:r>
        <w:t xml:space="preserve">24. “What the Reformation Meant to Tillich” in </w:t>
      </w:r>
      <w:r>
        <w:rPr>
          <w:i/>
        </w:rPr>
        <w:t>Bulletin of Paul Tillich Society</w:t>
      </w:r>
      <w:r>
        <w:t xml:space="preserve"> 42:3 (2016): 21-29.</w:t>
      </w:r>
      <w:r>
        <w:rPr>
          <w:i/>
        </w:rPr>
        <w:t xml:space="preserve"> </w:t>
      </w:r>
    </w:p>
    <w:p w:rsidR="00C77C77" w:rsidRDefault="00C77C77" w:rsidP="00C77C77">
      <w:pPr>
        <w:ind w:left="720" w:hanging="720"/>
      </w:pPr>
    </w:p>
    <w:p w:rsidR="00C77C77" w:rsidRPr="00D20FBE" w:rsidRDefault="00C77C77" w:rsidP="00C77C77">
      <w:pPr>
        <w:ind w:left="720" w:hanging="720"/>
      </w:pPr>
      <w:r>
        <w:t xml:space="preserve">23.  </w:t>
      </w:r>
      <w:r w:rsidR="00D20FBE">
        <w:t xml:space="preserve">“Light of the World,” in </w:t>
      </w:r>
      <w:r w:rsidR="00D20FBE">
        <w:rPr>
          <w:i/>
        </w:rPr>
        <w:t>Encyclopedia of the Bible and Its Reception</w:t>
      </w:r>
      <w:r w:rsidR="00D20FBE">
        <w:t xml:space="preserve">, ed. Christine Helmer, et al., (Berlin: De </w:t>
      </w:r>
      <w:proofErr w:type="spellStart"/>
      <w:r w:rsidR="00D20FBE">
        <w:t>Gruyter</w:t>
      </w:r>
      <w:proofErr w:type="spellEnd"/>
      <w:r w:rsidR="00D20FBE">
        <w:t>, 2017), forthcoming.</w:t>
      </w:r>
    </w:p>
    <w:p w:rsidR="00773014" w:rsidRDefault="00773014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22.  “Reformation and Eco-Reformation: Works Righteousness in the Environmental Movement,” co-authored with Robert C. Saler in </w:t>
      </w:r>
      <w:r w:rsidRPr="00172EAD">
        <w:rPr>
          <w:i/>
        </w:rPr>
        <w:t>Dialog: A Journal of Theology</w:t>
      </w:r>
      <w:r w:rsidRPr="00172EAD">
        <w:t xml:space="preserve">, </w:t>
      </w:r>
      <w:r w:rsidR="00524494">
        <w:t>55:2 (2016): 141-6</w:t>
      </w:r>
      <w:proofErr w:type="gramStart"/>
      <w:r w:rsidR="00524494" w:rsidRPr="0082485C">
        <w:t>.</w:t>
      </w:r>
      <w:bookmarkStart w:id="0" w:name="_GoBack"/>
      <w:bookmarkEnd w:id="0"/>
      <w:r w:rsidRPr="00172EAD">
        <w:t>.</w:t>
      </w:r>
      <w:proofErr w:type="gramEnd"/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21.  “North America’s Cool Reception of Scandinavian Creation Theology,” in Niels-Henrik </w:t>
      </w:r>
      <w:proofErr w:type="spellStart"/>
      <w:r w:rsidRPr="00172EAD">
        <w:t>Gregersen</w:t>
      </w:r>
      <w:proofErr w:type="spellEnd"/>
      <w:r w:rsidRPr="00172EAD">
        <w:t xml:space="preserve">, Bengt </w:t>
      </w:r>
      <w:proofErr w:type="spellStart"/>
      <w:r w:rsidRPr="00172EAD">
        <w:t>Uggla</w:t>
      </w:r>
      <w:proofErr w:type="spellEnd"/>
      <w:r w:rsidRPr="00172EAD">
        <w:t xml:space="preserve">, and </w:t>
      </w:r>
      <w:proofErr w:type="spellStart"/>
      <w:r w:rsidRPr="00172EAD">
        <w:t>Trygve</w:t>
      </w:r>
      <w:proofErr w:type="spellEnd"/>
      <w:r w:rsidRPr="00172EAD">
        <w:t xml:space="preserve"> </w:t>
      </w:r>
      <w:proofErr w:type="spellStart"/>
      <w:r w:rsidRPr="00172EAD">
        <w:t>Wyller</w:t>
      </w:r>
      <w:proofErr w:type="spellEnd"/>
      <w:r w:rsidRPr="00172EAD">
        <w:t xml:space="preserve">, eds., </w:t>
      </w:r>
      <w:r w:rsidRPr="00172EAD">
        <w:rPr>
          <w:i/>
        </w:rPr>
        <w:t>Scandinavian Creation Theology</w:t>
      </w:r>
      <w:r w:rsidRPr="00172EAD">
        <w:t xml:space="preserve"> (</w:t>
      </w:r>
      <w:proofErr w:type="spellStart"/>
      <w:r w:rsidRPr="00172EAD">
        <w:t>Göttingen</w:t>
      </w:r>
      <w:proofErr w:type="spellEnd"/>
      <w:r w:rsidRPr="00172EAD">
        <w:t xml:space="preserve">: </w:t>
      </w:r>
      <w:proofErr w:type="spellStart"/>
      <w:r w:rsidRPr="00172EAD">
        <w:t>Vandenhoeck</w:t>
      </w:r>
      <w:proofErr w:type="spellEnd"/>
      <w:r w:rsidRPr="00172EAD">
        <w:t xml:space="preserve"> and </w:t>
      </w:r>
      <w:proofErr w:type="spellStart"/>
      <w:r w:rsidRPr="00172EAD">
        <w:t>Ruprecht</w:t>
      </w:r>
      <w:proofErr w:type="spellEnd"/>
      <w:r w:rsidRPr="00172EAD">
        <w:t>), 2016.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20.  “Human and Divine Justice in America’s Criminal Justice System,” in </w:t>
      </w:r>
      <w:r w:rsidRPr="00172EAD">
        <w:rPr>
          <w:i/>
        </w:rPr>
        <w:t>Lutheran Forum</w:t>
      </w:r>
      <w:r w:rsidRPr="00172EAD">
        <w:t xml:space="preserve"> 49:2 (2015): 51-55.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19. “Justification, Self-Justification, and Forgiveness,” in Adam Pryor and Carol Jacobson, eds., </w:t>
      </w:r>
      <w:r w:rsidRPr="00172EAD">
        <w:rPr>
          <w:i/>
        </w:rPr>
        <w:t>Remembering God’s Future</w:t>
      </w:r>
      <w:r w:rsidRPr="00172EAD">
        <w:t xml:space="preserve"> (Grand Rapids: Eerdmans, 2015), forthcoming.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18. “</w:t>
      </w:r>
      <w:r w:rsidRPr="00172EAD">
        <w:rPr>
          <w:color w:val="000000"/>
        </w:rPr>
        <w:t xml:space="preserve">The Cautions of Justice: </w:t>
      </w:r>
      <w:proofErr w:type="spellStart"/>
      <w:r w:rsidRPr="00172EAD">
        <w:rPr>
          <w:color w:val="000000"/>
        </w:rPr>
        <w:t>Jüngel's</w:t>
      </w:r>
      <w:proofErr w:type="spellEnd"/>
      <w:r w:rsidRPr="00172EAD">
        <w:rPr>
          <w:color w:val="000000"/>
        </w:rPr>
        <w:t xml:space="preserve"> Engagement with Politics and the State</w:t>
      </w:r>
      <w:r w:rsidRPr="00172EAD">
        <w:t xml:space="preserve">” in R. David Nelson, ed., </w:t>
      </w:r>
      <w:r w:rsidRPr="00172EAD">
        <w:rPr>
          <w:i/>
        </w:rPr>
        <w:t xml:space="preserve">Indicative of Grace: Essays in Honor of Eberhard </w:t>
      </w:r>
      <w:proofErr w:type="spellStart"/>
      <w:r w:rsidRPr="00172EAD">
        <w:rPr>
          <w:i/>
        </w:rPr>
        <w:t>Jüngel</w:t>
      </w:r>
      <w:proofErr w:type="spellEnd"/>
      <w:r w:rsidRPr="00172EAD">
        <w:rPr>
          <w:i/>
        </w:rPr>
        <w:t xml:space="preserve"> in His Eightieth Year</w:t>
      </w:r>
      <w:r w:rsidRPr="00172EAD">
        <w:t xml:space="preserve"> (London: Bloomsbury Academic, 2014), 189-203.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17.  Enhancements for e-textbook, </w:t>
      </w:r>
      <w:r w:rsidRPr="00172EAD">
        <w:rPr>
          <w:i/>
        </w:rPr>
        <w:t>History of Christianity</w:t>
      </w:r>
      <w:r w:rsidRPr="00172EAD">
        <w:t xml:space="preserve">, ed. Tim </w:t>
      </w:r>
      <w:proofErr w:type="spellStart"/>
      <w:r w:rsidRPr="00172EAD">
        <w:t>Dowley</w:t>
      </w:r>
      <w:proofErr w:type="spellEnd"/>
      <w:r w:rsidRPr="00172EAD">
        <w:t>, (Minneapolis: Fortress, 2013), chapters 22-43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16.  “The Speaking That Silence Is,” in </w:t>
      </w:r>
      <w:r w:rsidRPr="00172EAD">
        <w:rPr>
          <w:i/>
        </w:rPr>
        <w:t>Dialog: A Journal of Theology</w:t>
      </w:r>
      <w:r w:rsidRPr="00172EAD">
        <w:t>, 52:4 (2013), 332-339.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15.  Guest editor, Theology and Criminal Justice, </w:t>
      </w:r>
      <w:proofErr w:type="gramStart"/>
      <w:r w:rsidRPr="00172EAD">
        <w:t>Summer</w:t>
      </w:r>
      <w:proofErr w:type="gramEnd"/>
      <w:r w:rsidRPr="00172EAD">
        <w:t xml:space="preserve"> 2013 issue of </w:t>
      </w:r>
      <w:r w:rsidRPr="00172EAD">
        <w:rPr>
          <w:i/>
        </w:rPr>
        <w:t>Dialog: A Journal of Theology</w:t>
      </w:r>
      <w:r w:rsidRPr="00172EAD">
        <w:t>, including contribution, “With Liberty and Some Justice for a Few: Thinking Theologically about Criminal Justice.”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14.  “Kierkegaard on Grace,” in Steven Emmanuel, William McDonald, and Jon Stewart, eds., </w:t>
      </w:r>
      <w:r w:rsidRPr="00172EAD">
        <w:rPr>
          <w:i/>
        </w:rPr>
        <w:t xml:space="preserve">Kierkegaard’s </w:t>
      </w:r>
      <w:proofErr w:type="gramStart"/>
      <w:r w:rsidRPr="00172EAD">
        <w:rPr>
          <w:i/>
        </w:rPr>
        <w:t>Concepts</w:t>
      </w:r>
      <w:r w:rsidRPr="00172EAD">
        <w:t xml:space="preserve"> :</w:t>
      </w:r>
      <w:proofErr w:type="gramEnd"/>
      <w:r w:rsidRPr="00172EAD">
        <w:t xml:space="preserve"> </w:t>
      </w:r>
      <w:r w:rsidRPr="00172EAD">
        <w:rPr>
          <w:i/>
        </w:rPr>
        <w:t>Tome III, Envy to Incognito</w:t>
      </w:r>
      <w:r w:rsidRPr="00172EAD">
        <w:t xml:space="preserve"> (</w:t>
      </w:r>
      <w:proofErr w:type="spellStart"/>
      <w:r w:rsidRPr="00172EAD">
        <w:t>Aldershot</w:t>
      </w:r>
      <w:proofErr w:type="spellEnd"/>
      <w:r w:rsidRPr="00172EAD">
        <w:t xml:space="preserve">: </w:t>
      </w:r>
      <w:proofErr w:type="spellStart"/>
      <w:r w:rsidRPr="00172EAD">
        <w:t>Ashgate</w:t>
      </w:r>
      <w:proofErr w:type="spellEnd"/>
      <w:r w:rsidRPr="00172EAD">
        <w:t>, 2014), 119-26.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13.  “Prayer as Invocation and Vocation in Kierkegaard,” in Steven Emmanuel, William McDonald, and Jon Stewart, eds., </w:t>
      </w:r>
      <w:r w:rsidRPr="00172EAD">
        <w:rPr>
          <w:i/>
        </w:rPr>
        <w:t xml:space="preserve">Kierkegaard’s </w:t>
      </w:r>
      <w:proofErr w:type="gramStart"/>
      <w:r w:rsidRPr="00172EAD">
        <w:rPr>
          <w:i/>
        </w:rPr>
        <w:t>Concepts</w:t>
      </w:r>
      <w:r w:rsidRPr="00172EAD">
        <w:t xml:space="preserve"> ,</w:t>
      </w:r>
      <w:proofErr w:type="gramEnd"/>
      <w:r w:rsidRPr="00172EAD">
        <w:t xml:space="preserve"> </w:t>
      </w:r>
      <w:r w:rsidRPr="00172EAD">
        <w:rPr>
          <w:i/>
        </w:rPr>
        <w:t>Tome IV</w:t>
      </w:r>
      <w:r w:rsidRPr="00172EAD">
        <w:t xml:space="preserve"> (</w:t>
      </w:r>
      <w:proofErr w:type="spellStart"/>
      <w:r w:rsidRPr="00172EAD">
        <w:t>Aldershot</w:t>
      </w:r>
      <w:proofErr w:type="spellEnd"/>
      <w:r w:rsidRPr="00172EAD">
        <w:t xml:space="preserve">: </w:t>
      </w:r>
      <w:proofErr w:type="spellStart"/>
      <w:r w:rsidRPr="00172EAD">
        <w:t>Ashgate</w:t>
      </w:r>
      <w:proofErr w:type="spellEnd"/>
      <w:r w:rsidRPr="00172EAD">
        <w:t>, 2015), 107-13.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12.  “The Logic of Punishment and the Ethics of Sentencing,” in </w:t>
      </w:r>
      <w:r w:rsidRPr="00172EAD">
        <w:rPr>
          <w:i/>
        </w:rPr>
        <w:t>Journal of Lutheran Ethics</w:t>
      </w:r>
      <w:r w:rsidRPr="00172EAD">
        <w:t>.11:5 (2011).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11.  “Problematizing ‘Conscience’ in Modern Protestant Thought,” in </w:t>
      </w:r>
      <w:r w:rsidRPr="00172EAD">
        <w:rPr>
          <w:i/>
        </w:rPr>
        <w:t>Journal of Lutheran Ethics</w:t>
      </w:r>
      <w:r w:rsidRPr="00172EAD">
        <w:t xml:space="preserve"> 10:11 [November 2010].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10.  “Unity, Ecumenicity and Difference in the </w:t>
      </w:r>
      <w:proofErr w:type="spellStart"/>
      <w:r w:rsidRPr="00172EAD">
        <w:t>Augustana</w:t>
      </w:r>
      <w:proofErr w:type="spellEnd"/>
      <w:r w:rsidRPr="00172EAD">
        <w:t xml:space="preserve"> Synod,” in </w:t>
      </w:r>
      <w:r w:rsidRPr="00172EAD">
        <w:rPr>
          <w:i/>
        </w:rPr>
        <w:t>Lutheran Quarterly</w:t>
      </w:r>
      <w:r w:rsidRPr="00172EAD">
        <w:t xml:space="preserve"> 24:1 [2010], 76-96.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9.  “Charles Finney and John </w:t>
      </w:r>
      <w:proofErr w:type="spellStart"/>
      <w:r w:rsidRPr="00172EAD">
        <w:t>Nevin</w:t>
      </w:r>
      <w:proofErr w:type="spellEnd"/>
      <w:r w:rsidRPr="00172EAD">
        <w:t xml:space="preserve"> on Selfhood and Sin: Reformed Anthropologies in 19th Century American Religion,” in </w:t>
      </w:r>
      <w:r w:rsidRPr="00172EAD">
        <w:rPr>
          <w:i/>
        </w:rPr>
        <w:t>Calvin Theological Journal</w:t>
      </w:r>
      <w:r w:rsidRPr="00172EAD">
        <w:t>, 46:1 [2010], 301-27.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8.  “</w:t>
      </w:r>
      <w:proofErr w:type="spellStart"/>
      <w:r w:rsidRPr="00172EAD">
        <w:t>Ritschl</w:t>
      </w:r>
      <w:proofErr w:type="spellEnd"/>
      <w:r w:rsidRPr="00172EAD">
        <w:t xml:space="preserve"> and Schleiermacher on Social and Individual Sin,” in </w:t>
      </w:r>
      <w:proofErr w:type="spellStart"/>
      <w:r w:rsidRPr="00172EAD">
        <w:rPr>
          <w:i/>
        </w:rPr>
        <w:t>Zeitschrift</w:t>
      </w:r>
      <w:proofErr w:type="spellEnd"/>
      <w:r w:rsidRPr="00172EAD">
        <w:rPr>
          <w:i/>
        </w:rPr>
        <w:t xml:space="preserve"> </w:t>
      </w:r>
      <w:proofErr w:type="spellStart"/>
      <w:r w:rsidRPr="00172EAD">
        <w:rPr>
          <w:i/>
        </w:rPr>
        <w:t>für</w:t>
      </w:r>
      <w:proofErr w:type="spellEnd"/>
      <w:r w:rsidRPr="00172EAD">
        <w:rPr>
          <w:i/>
        </w:rPr>
        <w:t xml:space="preserve"> </w:t>
      </w:r>
      <w:proofErr w:type="spellStart"/>
      <w:r w:rsidRPr="00172EAD">
        <w:rPr>
          <w:i/>
        </w:rPr>
        <w:t>Neuere</w:t>
      </w:r>
      <w:proofErr w:type="spellEnd"/>
      <w:r w:rsidRPr="00172EAD">
        <w:rPr>
          <w:i/>
        </w:rPr>
        <w:t xml:space="preserve"> </w:t>
      </w:r>
      <w:proofErr w:type="spellStart"/>
      <w:r w:rsidRPr="00172EAD">
        <w:rPr>
          <w:i/>
        </w:rPr>
        <w:t>Theologiegeschichte</w:t>
      </w:r>
      <w:proofErr w:type="spellEnd"/>
      <w:r w:rsidRPr="00172EAD">
        <w:t xml:space="preserve"> 16:2 [2009], 131-54.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7.  “Gerhard </w:t>
      </w:r>
      <w:proofErr w:type="spellStart"/>
      <w:r w:rsidRPr="00172EAD">
        <w:t>Ebeling’s</w:t>
      </w:r>
      <w:proofErr w:type="spellEnd"/>
      <w:r w:rsidRPr="00172EAD">
        <w:t xml:space="preserve"> Critical Appropriation of Kierkegaard,” in Jon Stewart, ed., </w:t>
      </w:r>
      <w:r w:rsidRPr="00172EAD">
        <w:rPr>
          <w:i/>
        </w:rPr>
        <w:t>Kierkegaard’s Influence on Theology</w:t>
      </w:r>
      <w:r w:rsidRPr="00172EAD">
        <w:t>, (</w:t>
      </w:r>
      <w:proofErr w:type="spellStart"/>
      <w:r w:rsidRPr="00172EAD">
        <w:t>Aldershot</w:t>
      </w:r>
      <w:proofErr w:type="spellEnd"/>
      <w:r w:rsidRPr="00172EAD">
        <w:t xml:space="preserve">: </w:t>
      </w:r>
      <w:proofErr w:type="spellStart"/>
      <w:r w:rsidRPr="00172EAD">
        <w:t>Ashgate</w:t>
      </w:r>
      <w:proofErr w:type="spellEnd"/>
      <w:r w:rsidRPr="00172EAD">
        <w:t>, 2012), 97-111.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6.  “Inquiry, Conversation and Belief: William James and Richard </w:t>
      </w:r>
      <w:proofErr w:type="spellStart"/>
      <w:r w:rsidRPr="00172EAD">
        <w:t>Rorty</w:t>
      </w:r>
      <w:proofErr w:type="spellEnd"/>
      <w:r w:rsidRPr="00172EAD">
        <w:t xml:space="preserve"> Get Religion,” </w:t>
      </w:r>
      <w:proofErr w:type="spellStart"/>
      <w:r w:rsidRPr="00172EAD">
        <w:rPr>
          <w:i/>
        </w:rPr>
        <w:t>Heythrop</w:t>
      </w:r>
      <w:proofErr w:type="spellEnd"/>
      <w:r w:rsidRPr="00172EAD">
        <w:rPr>
          <w:i/>
        </w:rPr>
        <w:t xml:space="preserve"> Journal</w:t>
      </w:r>
      <w:r w:rsidRPr="00172EAD">
        <w:t xml:space="preserve"> 50:3 [May 2009], 495-507.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5.  “Theological Themes in Criminal Justice,” in </w:t>
      </w:r>
      <w:r w:rsidRPr="00172EAD">
        <w:rPr>
          <w:i/>
        </w:rPr>
        <w:t>Journal of Lutheran Ethics</w:t>
      </w:r>
      <w:r w:rsidRPr="00172EAD">
        <w:t xml:space="preserve"> 9:9 [September 2009].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4.  “Sins of Commission, Sins of Omission: Girard, </w:t>
      </w:r>
      <w:proofErr w:type="spellStart"/>
      <w:r w:rsidRPr="00172EAD">
        <w:t>Ricoeur</w:t>
      </w:r>
      <w:proofErr w:type="spellEnd"/>
      <w:r w:rsidRPr="00172EAD">
        <w:t xml:space="preserve"> and the Armenian Genocide,” in </w:t>
      </w:r>
      <w:proofErr w:type="gramStart"/>
      <w:r w:rsidRPr="00172EAD">
        <w:rPr>
          <w:i/>
        </w:rPr>
        <w:t>The</w:t>
      </w:r>
      <w:proofErr w:type="gramEnd"/>
      <w:r w:rsidRPr="00172EAD">
        <w:rPr>
          <w:i/>
        </w:rPr>
        <w:t xml:space="preserve"> Evolution of Evil</w:t>
      </w:r>
      <w:r w:rsidRPr="00172EAD">
        <w:t xml:space="preserve">, ed. Robert John Russell, Martinez Hewlett, Ted Peters, and </w:t>
      </w:r>
      <w:proofErr w:type="spellStart"/>
      <w:r w:rsidRPr="00172EAD">
        <w:t>Gaymon</w:t>
      </w:r>
      <w:proofErr w:type="spellEnd"/>
      <w:r w:rsidRPr="00172EAD">
        <w:t xml:space="preserve"> Bennett, (</w:t>
      </w:r>
      <w:proofErr w:type="spellStart"/>
      <w:r w:rsidRPr="00172EAD">
        <w:t>Göttingen</w:t>
      </w:r>
      <w:proofErr w:type="spellEnd"/>
      <w:r w:rsidRPr="00172EAD">
        <w:t xml:space="preserve">: </w:t>
      </w:r>
      <w:proofErr w:type="spellStart"/>
      <w:r w:rsidRPr="00172EAD">
        <w:t>Vandenhoeck</w:t>
      </w:r>
      <w:proofErr w:type="spellEnd"/>
      <w:r w:rsidRPr="00172EAD">
        <w:t xml:space="preserve"> and </w:t>
      </w:r>
      <w:proofErr w:type="spellStart"/>
      <w:r w:rsidRPr="00172EAD">
        <w:t>Ruprecht</w:t>
      </w:r>
      <w:proofErr w:type="spellEnd"/>
      <w:r w:rsidRPr="00172EAD">
        <w:t>, 2008), 318-33.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3.  “Encountering the World’s Religions: Nathan </w:t>
      </w:r>
      <w:proofErr w:type="spellStart"/>
      <w:r w:rsidRPr="00172EAD">
        <w:t>Söderblom</w:t>
      </w:r>
      <w:proofErr w:type="spellEnd"/>
      <w:r w:rsidRPr="00172EAD">
        <w:t xml:space="preserve"> and the Concept of Revelation,” </w:t>
      </w:r>
      <w:r w:rsidRPr="00172EAD">
        <w:rPr>
          <w:i/>
        </w:rPr>
        <w:t>Dialog</w:t>
      </w:r>
      <w:r w:rsidRPr="00172EAD">
        <w:t xml:space="preserve"> 46:4 [2007], 362-70.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2.  “The Vulnerable and Transcendent God: The </w:t>
      </w:r>
      <w:proofErr w:type="spellStart"/>
      <w:r w:rsidRPr="00172EAD">
        <w:t>Postliberal</w:t>
      </w:r>
      <w:proofErr w:type="spellEnd"/>
      <w:r w:rsidRPr="00172EAD">
        <w:t xml:space="preserve"> Theology of William </w:t>
      </w:r>
      <w:proofErr w:type="spellStart"/>
      <w:r w:rsidRPr="00172EAD">
        <w:t>Placher</w:t>
      </w:r>
      <w:proofErr w:type="spellEnd"/>
      <w:r w:rsidRPr="00172EAD">
        <w:t xml:space="preserve">,” </w:t>
      </w:r>
      <w:r w:rsidRPr="00172EAD">
        <w:rPr>
          <w:i/>
        </w:rPr>
        <w:t>Dialog</w:t>
      </w:r>
      <w:r w:rsidRPr="00172EAD">
        <w:t xml:space="preserve"> 44:3 [2005], 273-84.</w:t>
      </w:r>
    </w:p>
    <w:p w:rsidR="00C77C77" w:rsidRPr="00172EAD" w:rsidRDefault="00C77C77" w:rsidP="00C77C77"/>
    <w:p w:rsidR="00C77C77" w:rsidRPr="00172EAD" w:rsidRDefault="00C77C77" w:rsidP="00C77C77">
      <w:pPr>
        <w:ind w:left="720" w:hanging="720"/>
      </w:pPr>
      <w:r w:rsidRPr="00172EAD">
        <w:t xml:space="preserve">1.  “The Indicative of Grace, the Imperative of Freedom: An Invitation to the Theology of Eberhard </w:t>
      </w:r>
      <w:proofErr w:type="spellStart"/>
      <w:r w:rsidRPr="00172EAD">
        <w:t>Jüngel</w:t>
      </w:r>
      <w:proofErr w:type="spellEnd"/>
      <w:r w:rsidRPr="00172EAD">
        <w:t xml:space="preserve">,” </w:t>
      </w:r>
      <w:r w:rsidRPr="00172EAD">
        <w:rPr>
          <w:i/>
        </w:rPr>
        <w:t>Dialog</w:t>
      </w:r>
      <w:r w:rsidRPr="00172EAD">
        <w:t xml:space="preserve"> 44:2 [2005], 164-80. </w:t>
      </w:r>
    </w:p>
    <w:p w:rsidR="00C77C77" w:rsidRPr="00172EAD" w:rsidRDefault="00C77C77" w:rsidP="00C77C77">
      <w:pPr>
        <w:ind w:left="-360"/>
        <w:rPr>
          <w:smallCaps/>
          <w:sz w:val="28"/>
          <w:szCs w:val="28"/>
        </w:rPr>
      </w:pPr>
    </w:p>
    <w:p w:rsidR="00C77C77" w:rsidRPr="00172EAD" w:rsidRDefault="00C77C77" w:rsidP="00C77C77">
      <w:pPr>
        <w:ind w:left="-360"/>
        <w:rPr>
          <w:smallCaps/>
          <w:sz w:val="28"/>
          <w:szCs w:val="28"/>
        </w:rPr>
      </w:pPr>
      <w:r w:rsidRPr="00172EAD">
        <w:rPr>
          <w:smallCaps/>
          <w:sz w:val="28"/>
          <w:szCs w:val="28"/>
        </w:rPr>
        <w:t>Reviews (selected):</w:t>
      </w:r>
    </w:p>
    <w:p w:rsidR="00C77C77" w:rsidRPr="00172EAD" w:rsidRDefault="00C77C77" w:rsidP="00C77C77">
      <w:pPr>
        <w:ind w:left="720" w:hanging="720"/>
      </w:pPr>
      <w:r w:rsidRPr="00172EAD">
        <w:t xml:space="preserve">16. Review of Michael </w:t>
      </w:r>
      <w:proofErr w:type="spellStart"/>
      <w:r w:rsidRPr="00172EAD">
        <w:t>Peppard</w:t>
      </w:r>
      <w:proofErr w:type="spellEnd"/>
      <w:r w:rsidRPr="00172EAD">
        <w:t xml:space="preserve">, </w:t>
      </w:r>
      <w:r w:rsidRPr="00172EAD">
        <w:rPr>
          <w:i/>
        </w:rPr>
        <w:t xml:space="preserve">The Son of God in the Roman World: Divine </w:t>
      </w:r>
      <w:proofErr w:type="spellStart"/>
      <w:r w:rsidRPr="00172EAD">
        <w:rPr>
          <w:i/>
        </w:rPr>
        <w:t>Sonship</w:t>
      </w:r>
      <w:proofErr w:type="spellEnd"/>
      <w:r w:rsidRPr="00172EAD">
        <w:rPr>
          <w:i/>
        </w:rPr>
        <w:t xml:space="preserve"> in Its Social and Political Context</w:t>
      </w:r>
      <w:r w:rsidRPr="00172EAD">
        <w:t xml:space="preserve"> (New York: Oxford University Press, 2012) in </w:t>
      </w:r>
      <w:r w:rsidRPr="00172EAD">
        <w:rPr>
          <w:i/>
        </w:rPr>
        <w:t>Reviews in Religion and Theology</w:t>
      </w:r>
      <w:r w:rsidRPr="00172EAD">
        <w:t>, forthcoming.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15. Review of Piotr </w:t>
      </w:r>
      <w:proofErr w:type="spellStart"/>
      <w:r w:rsidRPr="00172EAD">
        <w:t>Małysz</w:t>
      </w:r>
      <w:proofErr w:type="spellEnd"/>
      <w:r w:rsidRPr="00172EAD">
        <w:t xml:space="preserve">, </w:t>
      </w:r>
      <w:r w:rsidRPr="00172EAD">
        <w:rPr>
          <w:i/>
        </w:rPr>
        <w:t xml:space="preserve">Trinity, Freedom and Love: An Engagement with the Theology of Eberhard </w:t>
      </w:r>
      <w:proofErr w:type="spellStart"/>
      <w:r w:rsidRPr="00172EAD">
        <w:rPr>
          <w:i/>
        </w:rPr>
        <w:t>Jüngel</w:t>
      </w:r>
      <w:proofErr w:type="spellEnd"/>
      <w:r w:rsidRPr="00172EAD">
        <w:t xml:space="preserve"> (London: T and T Clark, 2012), in </w:t>
      </w:r>
      <w:r w:rsidRPr="00172EAD">
        <w:rPr>
          <w:i/>
        </w:rPr>
        <w:t>Reviews in Religion and Theology</w:t>
      </w:r>
      <w:r w:rsidRPr="00172EAD">
        <w:t>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14. Review of </w:t>
      </w:r>
      <w:proofErr w:type="spellStart"/>
      <w:r w:rsidRPr="00172EAD">
        <w:t>Veli-Matti</w:t>
      </w:r>
      <w:proofErr w:type="spellEnd"/>
      <w:r w:rsidRPr="00172EAD">
        <w:t xml:space="preserve"> </w:t>
      </w:r>
      <w:proofErr w:type="spellStart"/>
      <w:r w:rsidRPr="00172EAD">
        <w:t>Kärkkainen</w:t>
      </w:r>
      <w:proofErr w:type="spellEnd"/>
      <w:r w:rsidRPr="00172EAD">
        <w:t xml:space="preserve">, Christ and Reconciliation: A Constructive Theology for the Pluralistic World (Grand Rapids: Eerdmans, 2013), in </w:t>
      </w:r>
      <w:r w:rsidRPr="00172EAD">
        <w:rPr>
          <w:i/>
        </w:rPr>
        <w:t>Dialog: A Journal of Theology</w:t>
      </w:r>
      <w:r w:rsidRPr="00172EAD">
        <w:t>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13.  Review of Ann Käfer, </w:t>
      </w:r>
      <w:proofErr w:type="spellStart"/>
      <w:r w:rsidRPr="00172EAD">
        <w:rPr>
          <w:i/>
        </w:rPr>
        <w:t>Inkarnation</w:t>
      </w:r>
      <w:proofErr w:type="spellEnd"/>
      <w:r w:rsidRPr="00172EAD">
        <w:rPr>
          <w:i/>
        </w:rPr>
        <w:t xml:space="preserve"> und </w:t>
      </w:r>
      <w:proofErr w:type="spellStart"/>
      <w:r w:rsidRPr="00172EAD">
        <w:rPr>
          <w:i/>
        </w:rPr>
        <w:t>Schöpfung</w:t>
      </w:r>
      <w:proofErr w:type="spellEnd"/>
      <w:r w:rsidRPr="00172EAD">
        <w:rPr>
          <w:i/>
        </w:rPr>
        <w:t xml:space="preserve">: </w:t>
      </w:r>
      <w:proofErr w:type="spellStart"/>
      <w:r w:rsidRPr="00172EAD">
        <w:rPr>
          <w:i/>
        </w:rPr>
        <w:t>Schöpfungstheologische</w:t>
      </w:r>
      <w:proofErr w:type="spellEnd"/>
      <w:r w:rsidRPr="00172EAD">
        <w:rPr>
          <w:i/>
        </w:rPr>
        <w:t xml:space="preserve"> </w:t>
      </w:r>
      <w:proofErr w:type="spellStart"/>
      <w:r w:rsidRPr="00172EAD">
        <w:rPr>
          <w:i/>
        </w:rPr>
        <w:t>Voraussetzungen</w:t>
      </w:r>
      <w:proofErr w:type="spellEnd"/>
      <w:r w:rsidRPr="00172EAD">
        <w:rPr>
          <w:i/>
        </w:rPr>
        <w:t xml:space="preserve"> und </w:t>
      </w:r>
      <w:proofErr w:type="spellStart"/>
      <w:r w:rsidRPr="00172EAD">
        <w:rPr>
          <w:i/>
        </w:rPr>
        <w:t>Implikationen</w:t>
      </w:r>
      <w:proofErr w:type="spellEnd"/>
      <w:r w:rsidRPr="00172EAD">
        <w:rPr>
          <w:i/>
        </w:rPr>
        <w:t xml:space="preserve"> der </w:t>
      </w:r>
      <w:proofErr w:type="spellStart"/>
      <w:r w:rsidRPr="00172EAD">
        <w:rPr>
          <w:i/>
        </w:rPr>
        <w:t>Christologie</w:t>
      </w:r>
      <w:proofErr w:type="spellEnd"/>
      <w:r w:rsidRPr="00172EAD">
        <w:rPr>
          <w:i/>
        </w:rPr>
        <w:t xml:space="preserve"> </w:t>
      </w:r>
      <w:proofErr w:type="spellStart"/>
      <w:r w:rsidRPr="00172EAD">
        <w:rPr>
          <w:i/>
        </w:rPr>
        <w:t>bei</w:t>
      </w:r>
      <w:proofErr w:type="spellEnd"/>
      <w:r w:rsidRPr="00172EAD">
        <w:rPr>
          <w:i/>
        </w:rPr>
        <w:t xml:space="preserve"> Luther, Schleiermacher und Karl Barth</w:t>
      </w:r>
      <w:r w:rsidRPr="00172EAD">
        <w:t xml:space="preserve">, in </w:t>
      </w:r>
      <w:r w:rsidRPr="00172EAD">
        <w:rPr>
          <w:i/>
        </w:rPr>
        <w:t>Lutheran Quarterly</w:t>
      </w:r>
      <w:r w:rsidRPr="00172EAD">
        <w:t xml:space="preserve"> 25:2 [2012], 356-9.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12. Review of Michael </w:t>
      </w:r>
      <w:proofErr w:type="spellStart"/>
      <w:r w:rsidRPr="00172EAD">
        <w:t>Weinrich</w:t>
      </w:r>
      <w:proofErr w:type="spellEnd"/>
      <w:r w:rsidRPr="00172EAD">
        <w:t xml:space="preserve"> and John P. Burgess, eds., </w:t>
      </w:r>
      <w:proofErr w:type="gramStart"/>
      <w:r w:rsidRPr="00172EAD">
        <w:rPr>
          <w:i/>
        </w:rPr>
        <w:t>What</w:t>
      </w:r>
      <w:proofErr w:type="gramEnd"/>
      <w:r w:rsidRPr="00172EAD">
        <w:rPr>
          <w:i/>
        </w:rPr>
        <w:t xml:space="preserve"> is Justification About? Reformed Contributions to an Ecumenical Theme</w:t>
      </w:r>
      <w:r w:rsidRPr="00172EAD">
        <w:t xml:space="preserve"> (Grand </w:t>
      </w:r>
      <w:proofErr w:type="spellStart"/>
      <w:r w:rsidRPr="00172EAD">
        <w:t>Rapds</w:t>
      </w:r>
      <w:proofErr w:type="spellEnd"/>
      <w:r w:rsidRPr="00172EAD">
        <w:t xml:space="preserve">: Eerdmans, 2009), in </w:t>
      </w:r>
      <w:r w:rsidRPr="00172EAD">
        <w:rPr>
          <w:i/>
        </w:rPr>
        <w:t>Dialog: A Journal of Theology</w:t>
      </w:r>
      <w:r w:rsidRPr="00172EAD">
        <w:t>, 51:2 [2012], 174-6.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11.  Review of Berndt Hamm and Michael Welker, </w:t>
      </w:r>
      <w:r w:rsidRPr="00172EAD">
        <w:rPr>
          <w:i/>
        </w:rPr>
        <w:t xml:space="preserve">Die Reformation: </w:t>
      </w:r>
      <w:proofErr w:type="spellStart"/>
      <w:r w:rsidRPr="00172EAD">
        <w:rPr>
          <w:i/>
        </w:rPr>
        <w:t>Potentiale</w:t>
      </w:r>
      <w:proofErr w:type="spellEnd"/>
      <w:r w:rsidRPr="00172EAD">
        <w:rPr>
          <w:i/>
        </w:rPr>
        <w:t xml:space="preserve"> der </w:t>
      </w:r>
      <w:proofErr w:type="spellStart"/>
      <w:r w:rsidRPr="00172EAD">
        <w:rPr>
          <w:i/>
        </w:rPr>
        <w:t>Freiheit</w:t>
      </w:r>
      <w:proofErr w:type="spellEnd"/>
      <w:r w:rsidRPr="00172EAD">
        <w:t xml:space="preserve"> (</w:t>
      </w:r>
      <w:proofErr w:type="spellStart"/>
      <w:r w:rsidRPr="00172EAD">
        <w:t>Tübingen</w:t>
      </w:r>
      <w:proofErr w:type="spellEnd"/>
      <w:r w:rsidRPr="00172EAD">
        <w:t xml:space="preserve">: Mohr </w:t>
      </w:r>
      <w:proofErr w:type="spellStart"/>
      <w:r w:rsidRPr="00172EAD">
        <w:t>Siebeck</w:t>
      </w:r>
      <w:proofErr w:type="spellEnd"/>
      <w:r w:rsidRPr="00172EAD">
        <w:t xml:space="preserve">, 2008), in </w:t>
      </w:r>
      <w:r w:rsidRPr="00172EAD">
        <w:rPr>
          <w:i/>
        </w:rPr>
        <w:t>Sixteenth Century Journal</w:t>
      </w:r>
      <w:r w:rsidRPr="00172EAD">
        <w:t xml:space="preserve"> 40:3 [2009], 260-2.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10.  Review of Willem B. Drees, Hubert </w:t>
      </w:r>
      <w:proofErr w:type="spellStart"/>
      <w:r w:rsidRPr="00172EAD">
        <w:t>Meisinger</w:t>
      </w:r>
      <w:proofErr w:type="spellEnd"/>
      <w:r w:rsidRPr="00172EAD">
        <w:t xml:space="preserve"> and </w:t>
      </w:r>
      <w:proofErr w:type="spellStart"/>
      <w:r w:rsidRPr="00172EAD">
        <w:t>Taede</w:t>
      </w:r>
      <w:proofErr w:type="spellEnd"/>
      <w:r w:rsidRPr="00172EAD">
        <w:t xml:space="preserve"> </w:t>
      </w:r>
      <w:proofErr w:type="spellStart"/>
      <w:r w:rsidRPr="00172EAD">
        <w:t>Smedes</w:t>
      </w:r>
      <w:proofErr w:type="spellEnd"/>
      <w:r w:rsidRPr="00172EAD">
        <w:t xml:space="preserve">, eds., </w:t>
      </w:r>
      <w:r w:rsidRPr="00172EAD">
        <w:rPr>
          <w:i/>
        </w:rPr>
        <w:t>Creation’s Diversity: Voices from Science and Theology</w:t>
      </w:r>
      <w:r w:rsidRPr="00172EAD">
        <w:t xml:space="preserve"> (London: T&amp;T Clark, 2008), in </w:t>
      </w:r>
      <w:r w:rsidRPr="00172EAD">
        <w:rPr>
          <w:i/>
        </w:rPr>
        <w:t>Reviews in Religion and Theology</w:t>
      </w:r>
      <w:r w:rsidRPr="00172EAD">
        <w:t>, 16:3 [2009], 417-9.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9.  Review of Tim Grass, </w:t>
      </w:r>
      <w:r w:rsidRPr="00172EAD">
        <w:rPr>
          <w:i/>
        </w:rPr>
        <w:t>Modern Church History</w:t>
      </w:r>
      <w:r w:rsidRPr="00172EAD">
        <w:t xml:space="preserve"> (London: SCM, 2008), in </w:t>
      </w:r>
      <w:r w:rsidRPr="00172EAD">
        <w:rPr>
          <w:i/>
        </w:rPr>
        <w:t>Reviews in Religion and Theology</w:t>
      </w:r>
      <w:r w:rsidRPr="00172EAD">
        <w:t xml:space="preserve"> 17:1 (2010), 32-4</w:t>
      </w:r>
      <w:proofErr w:type="gramStart"/>
      <w:r w:rsidRPr="00172EAD">
        <w:t>..</w:t>
      </w:r>
      <w:proofErr w:type="gramEnd"/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8.  Review of John F. </w:t>
      </w:r>
      <w:proofErr w:type="spellStart"/>
      <w:r w:rsidRPr="00172EAD">
        <w:t>Haught</w:t>
      </w:r>
      <w:proofErr w:type="spellEnd"/>
      <w:r w:rsidRPr="00172EAD">
        <w:t xml:space="preserve">, </w:t>
      </w:r>
      <w:r w:rsidRPr="00172EAD">
        <w:rPr>
          <w:i/>
        </w:rPr>
        <w:t>God and the New Atheism: A Critical Response to Dawkins, Harris, and Hitchens</w:t>
      </w:r>
      <w:r w:rsidRPr="00172EAD">
        <w:t xml:space="preserve"> (Louisville: WJKP, 2008), in </w:t>
      </w:r>
      <w:r w:rsidRPr="00172EAD">
        <w:rPr>
          <w:i/>
        </w:rPr>
        <w:t>Theology and Science</w:t>
      </w:r>
      <w:r w:rsidRPr="00172EAD">
        <w:t xml:space="preserve"> 6:3 [2008].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7.  Review of Samuel </w:t>
      </w:r>
      <w:proofErr w:type="spellStart"/>
      <w:r w:rsidRPr="00172EAD">
        <w:t>Torvend</w:t>
      </w:r>
      <w:proofErr w:type="spellEnd"/>
      <w:r w:rsidRPr="00172EAD">
        <w:t xml:space="preserve">, </w:t>
      </w:r>
      <w:r w:rsidRPr="00172EAD">
        <w:rPr>
          <w:i/>
        </w:rPr>
        <w:t>Luther and the Hungry Poor: Gathered Fragments</w:t>
      </w:r>
      <w:r w:rsidRPr="00172EAD">
        <w:t xml:space="preserve">, (Minneapolis: Fortress Press, 2008), in </w:t>
      </w:r>
      <w:r w:rsidRPr="00172EAD">
        <w:rPr>
          <w:i/>
        </w:rPr>
        <w:t>Sixteenth Century Journal</w:t>
      </w:r>
      <w:r w:rsidRPr="00172EAD">
        <w:t>, 39:4 [2008].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6.  Review of Robert Kolb and Charles P. </w:t>
      </w:r>
      <w:proofErr w:type="spellStart"/>
      <w:r w:rsidRPr="00172EAD">
        <w:t>Arand</w:t>
      </w:r>
      <w:proofErr w:type="spellEnd"/>
      <w:r w:rsidRPr="00172EAD">
        <w:t xml:space="preserve">, </w:t>
      </w:r>
      <w:r w:rsidRPr="00172EAD">
        <w:rPr>
          <w:i/>
        </w:rPr>
        <w:t>The Genius of Luther’s Theology</w:t>
      </w:r>
      <w:r w:rsidRPr="00172EAD">
        <w:t xml:space="preserve">, (Grand Rapids: Baker Academic, 2008), in </w:t>
      </w:r>
      <w:r w:rsidRPr="00172EAD">
        <w:rPr>
          <w:i/>
        </w:rPr>
        <w:t>Sixteenth Century Journal</w:t>
      </w:r>
      <w:r w:rsidRPr="00172EAD">
        <w:t xml:space="preserve"> 39:3 [2008].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5.  Review of David Bentley Hart, </w:t>
      </w:r>
      <w:r w:rsidRPr="00172EAD">
        <w:rPr>
          <w:i/>
        </w:rPr>
        <w:t>The Doors of the Sea: Where Was God in the Tsunami</w:t>
      </w:r>
      <w:proofErr w:type="gramStart"/>
      <w:r w:rsidRPr="00172EAD">
        <w:rPr>
          <w:i/>
        </w:rPr>
        <w:t>?</w:t>
      </w:r>
      <w:r w:rsidRPr="00172EAD">
        <w:t>,</w:t>
      </w:r>
      <w:proofErr w:type="gramEnd"/>
      <w:r w:rsidRPr="00172EAD">
        <w:t xml:space="preserve"> in </w:t>
      </w:r>
      <w:r w:rsidRPr="00172EAD">
        <w:rPr>
          <w:i/>
        </w:rPr>
        <w:t>Dialog</w:t>
      </w:r>
      <w:r w:rsidRPr="00172EAD">
        <w:t>, 48:4 [2009], 394-6.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4.  Review of Deanna Thompson, </w:t>
      </w:r>
      <w:r w:rsidRPr="00172EAD">
        <w:rPr>
          <w:i/>
        </w:rPr>
        <w:t>Crossing the Divide: Luther, Feminism and the Cross</w:t>
      </w:r>
      <w:r w:rsidRPr="00172EAD">
        <w:t xml:space="preserve">, in </w:t>
      </w:r>
      <w:proofErr w:type="spellStart"/>
      <w:r w:rsidRPr="00172EAD">
        <w:rPr>
          <w:i/>
        </w:rPr>
        <w:t>Christus</w:t>
      </w:r>
      <w:proofErr w:type="spellEnd"/>
      <w:r w:rsidRPr="00172EAD">
        <w:rPr>
          <w:i/>
        </w:rPr>
        <w:t xml:space="preserve"> Lux</w:t>
      </w:r>
      <w:r w:rsidRPr="00172EAD">
        <w:t>, 1:1 (Winter 2006), 64-8.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3.  Review of Hans Schwarz, </w:t>
      </w:r>
      <w:r w:rsidRPr="00172EAD">
        <w:rPr>
          <w:i/>
        </w:rPr>
        <w:t>Creation</w:t>
      </w:r>
      <w:r w:rsidRPr="00172EAD">
        <w:t xml:space="preserve">, in </w:t>
      </w:r>
      <w:r w:rsidRPr="00172EAD">
        <w:rPr>
          <w:i/>
        </w:rPr>
        <w:t>Theology and Science</w:t>
      </w:r>
      <w:r w:rsidRPr="00172EAD">
        <w:t xml:space="preserve"> 4:2 [2006], 203-5.</w:t>
      </w:r>
    </w:p>
    <w:p w:rsidR="00C77C77" w:rsidRPr="00172EAD" w:rsidRDefault="00C77C77" w:rsidP="00C77C77"/>
    <w:p w:rsidR="00C77C77" w:rsidRPr="00172EAD" w:rsidRDefault="00C77C77" w:rsidP="00C77C77">
      <w:pPr>
        <w:ind w:left="720" w:hanging="720"/>
      </w:pPr>
      <w:r w:rsidRPr="00172EAD">
        <w:t xml:space="preserve">2.  Review of Harvey Cox, </w:t>
      </w:r>
      <w:r w:rsidRPr="00172EAD">
        <w:rPr>
          <w:i/>
        </w:rPr>
        <w:t>When Jesus Came to Harvard: Making Moral Choices Today</w:t>
      </w:r>
      <w:r w:rsidRPr="00172EAD">
        <w:t xml:space="preserve"> in </w:t>
      </w:r>
      <w:r w:rsidRPr="00172EAD">
        <w:rPr>
          <w:i/>
        </w:rPr>
        <w:t>Teaching Theology and Religion</w:t>
      </w:r>
      <w:r w:rsidRPr="00172EAD">
        <w:t xml:space="preserve"> 9:1 [January 2006], 63-5.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1.  Review of Robert W. Jenson,</w:t>
      </w:r>
      <w:r w:rsidRPr="00172EAD">
        <w:rPr>
          <w:i/>
        </w:rPr>
        <w:t xml:space="preserve"> On Thinking the Human: Resolutions of Difficult Notions</w:t>
      </w:r>
      <w:r w:rsidRPr="00172EAD">
        <w:t xml:space="preserve">, in </w:t>
      </w:r>
      <w:r w:rsidRPr="00172EAD">
        <w:rPr>
          <w:i/>
        </w:rPr>
        <w:t>Dialog</w:t>
      </w:r>
      <w:r w:rsidRPr="00172EAD">
        <w:t xml:space="preserve"> 45:1 [2005], 110-12.</w:t>
      </w:r>
    </w:p>
    <w:p w:rsidR="00C77C77" w:rsidRPr="00172EAD" w:rsidRDefault="00C77C77" w:rsidP="00C77C77">
      <w:pPr>
        <w:ind w:left="-360"/>
        <w:rPr>
          <w:b/>
          <w:smallCaps/>
          <w:sz w:val="32"/>
          <w:szCs w:val="32"/>
          <w:u w:val="single"/>
        </w:rPr>
      </w:pPr>
    </w:p>
    <w:p w:rsidR="00C77C77" w:rsidRPr="00172EAD" w:rsidRDefault="00C77C77" w:rsidP="00C77C77">
      <w:pPr>
        <w:ind w:left="-360"/>
        <w:rPr>
          <w:b/>
          <w:smallCaps/>
          <w:sz w:val="32"/>
          <w:szCs w:val="32"/>
          <w:u w:val="single"/>
        </w:rPr>
      </w:pPr>
      <w:r w:rsidRPr="00172EAD">
        <w:rPr>
          <w:b/>
          <w:smallCaps/>
          <w:sz w:val="32"/>
          <w:szCs w:val="32"/>
          <w:u w:val="single"/>
        </w:rPr>
        <w:t>Presentations and Addresses</w:t>
      </w:r>
    </w:p>
    <w:p w:rsidR="00AC5E1E" w:rsidRDefault="00AC5E1E" w:rsidP="00C77C77">
      <w:pPr>
        <w:ind w:left="720" w:hanging="720"/>
      </w:pPr>
    </w:p>
    <w:p w:rsidR="00B63586" w:rsidRPr="00B63586" w:rsidRDefault="00B63586" w:rsidP="00B63586">
      <w:pPr>
        <w:ind w:left="720" w:hanging="720"/>
      </w:pPr>
      <w:r>
        <w:t>22.  Luther Colloquy, Lutheran Theological Seminary at Gettysburg, Pennsylvania, Oct. 2017</w:t>
      </w:r>
    </w:p>
    <w:p w:rsidR="00B63586" w:rsidRDefault="00B63586" w:rsidP="00B63586">
      <w:pPr>
        <w:ind w:left="720" w:hanging="720"/>
      </w:pPr>
    </w:p>
    <w:p w:rsidR="00AC5E1E" w:rsidRDefault="00AC5E1E" w:rsidP="00B63586">
      <w:pPr>
        <w:ind w:left="720" w:hanging="720"/>
      </w:pPr>
      <w:r>
        <w:t xml:space="preserve">21.  Hoffman Lecture, West Virginia University; </w:t>
      </w:r>
      <w:r w:rsidR="00B63586">
        <w:t>April 2017.</w:t>
      </w:r>
    </w:p>
    <w:p w:rsidR="00AC5E1E" w:rsidRDefault="00AC5E1E" w:rsidP="00C77C77">
      <w:pPr>
        <w:ind w:left="720" w:hanging="720"/>
      </w:pPr>
    </w:p>
    <w:p w:rsidR="00AC5E1E" w:rsidRPr="00AC5E1E" w:rsidRDefault="00AC5E1E" w:rsidP="00C77C77">
      <w:pPr>
        <w:ind w:left="720" w:hanging="720"/>
      </w:pPr>
      <w:r>
        <w:t xml:space="preserve">20. “New Directions in Reformation Research” at </w:t>
      </w:r>
      <w:proofErr w:type="spellStart"/>
      <w:r>
        <w:rPr>
          <w:i/>
        </w:rPr>
        <w:t>Kongress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Lutherforschung</w:t>
      </w:r>
      <w:proofErr w:type="spellEnd"/>
      <w:r>
        <w:t>, Wittenberg, Germany, August 2017.</w:t>
      </w:r>
    </w:p>
    <w:p w:rsidR="00AC5E1E" w:rsidRDefault="00AC5E1E" w:rsidP="00C77C77">
      <w:pPr>
        <w:ind w:left="720" w:hanging="720"/>
      </w:pPr>
    </w:p>
    <w:p w:rsidR="00C77C77" w:rsidRDefault="00C77C77" w:rsidP="00C77C77">
      <w:pPr>
        <w:ind w:left="720" w:hanging="720"/>
      </w:pPr>
      <w:r>
        <w:t xml:space="preserve">19.  “Paterfamilias and the Reformation of German Families,” at Convocation of Teaching Theologians, </w:t>
      </w:r>
      <w:proofErr w:type="spellStart"/>
      <w:r>
        <w:t>Gustavus</w:t>
      </w:r>
      <w:proofErr w:type="spellEnd"/>
      <w:r>
        <w:t xml:space="preserve"> Adolphus College, July 2016.</w:t>
      </w:r>
    </w:p>
    <w:p w:rsidR="00C77C77" w:rsidRDefault="00C77C77" w:rsidP="00C77C77">
      <w:pPr>
        <w:ind w:left="720" w:hanging="720"/>
      </w:pPr>
    </w:p>
    <w:p w:rsidR="00C77C77" w:rsidRDefault="00C77C77" w:rsidP="00C77C77">
      <w:pPr>
        <w:ind w:left="720" w:hanging="720"/>
      </w:pPr>
      <w:r>
        <w:t xml:space="preserve">18.  “Family Life in Reformation Theology,” at LPFC, Indianapolis, Indiana, May 2016. </w:t>
      </w:r>
    </w:p>
    <w:p w:rsidR="00C77C77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17.  “The Meaning of the Lutheran Reformation for Paul Tillich,” at American Academy of Religion Conference, Atlanta Georgia, November 2015.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16.  “Adaptive Leadership,” at </w:t>
      </w:r>
      <w:proofErr w:type="spellStart"/>
      <w:r w:rsidRPr="00172EAD">
        <w:t>Rostered</w:t>
      </w:r>
      <w:proofErr w:type="spellEnd"/>
      <w:r w:rsidRPr="00172EAD">
        <w:t xml:space="preserve"> Leaders Gathering, Indiana-Kentucky Synod of ELCA, </w:t>
      </w:r>
      <w:proofErr w:type="spellStart"/>
      <w:r w:rsidRPr="00172EAD">
        <w:t>Clifty</w:t>
      </w:r>
      <w:proofErr w:type="spellEnd"/>
      <w:r w:rsidRPr="00172EAD">
        <w:t xml:space="preserve"> Falls, IN, Oct. 2015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15.  “Criminal Justice and Christian Faith” </w:t>
      </w:r>
      <w:proofErr w:type="spellStart"/>
      <w:r w:rsidRPr="00172EAD">
        <w:t>Krost</w:t>
      </w:r>
      <w:proofErr w:type="spellEnd"/>
      <w:r w:rsidRPr="00172EAD">
        <w:t xml:space="preserve"> Symposium, Texas Lutheran University, October 2012.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14.  “Finding Torah Hidden in Law: Luther on God’s Mandates to Israel,” American Academy of Religion Conference, Martin Luther and Global Lutheran Traditions Consultation, San Francisco, CA, Nov. 2011.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13.  “The Absolute, </w:t>
      </w:r>
      <w:proofErr w:type="gramStart"/>
      <w:r w:rsidRPr="00172EAD">
        <w:t>The</w:t>
      </w:r>
      <w:proofErr w:type="gramEnd"/>
      <w:r w:rsidRPr="00172EAD">
        <w:t xml:space="preserve"> Relative, and </w:t>
      </w:r>
      <w:r w:rsidRPr="00172EAD">
        <w:rPr>
          <w:i/>
        </w:rPr>
        <w:t>Dynamics of Faith</w:t>
      </w:r>
      <w:r w:rsidRPr="00172EAD">
        <w:t>.” American Academy of Religion Conference, Tillich: Issues in Religion, Theology and Culture Group, San Francisco, CA, Nov. 2011.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12.  “The Human Person in Post-Reformation Theology.” Invited Lecture, Yale Divinity School, New Haven, CT, March 2011.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11. “Religious Studies and ‘The Dumbest Generation.’” Presentation at Teaching Religion Consultation, American Academy of Religion Annual Meeting, Atlanta, GA, Nov. 2010.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10.  “Presuppositions of Punishment.” Invited lecture, Roanoke College, Salem, VA. Feb. 2010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lastRenderedPageBreak/>
        <w:t xml:space="preserve">9.  Keynote presentations, Bishop’s Fall Theological Conference, Northwest Pennsylvania Synod </w:t>
      </w:r>
      <w:proofErr w:type="spellStart"/>
      <w:r w:rsidRPr="00172EAD">
        <w:t>Rostered</w:t>
      </w:r>
      <w:proofErr w:type="spellEnd"/>
      <w:r w:rsidRPr="00172EAD">
        <w:t xml:space="preserve"> Leaders Gathering. Oct. 2009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8.  “Education for a Global Future,” Honors Convocation Keynote address, Thiel College, October 2008.</w:t>
      </w:r>
    </w:p>
    <w:p w:rsidR="00C77C77" w:rsidRPr="00172EAD" w:rsidRDefault="00C77C77" w:rsidP="00C77C77"/>
    <w:p w:rsidR="00C77C77" w:rsidRPr="00172EAD" w:rsidRDefault="00C77C77" w:rsidP="00C77C77">
      <w:pPr>
        <w:ind w:left="720" w:hanging="720"/>
      </w:pPr>
      <w:r w:rsidRPr="00172EAD">
        <w:t>7.  Commencement Address, Pacific Lutheran Theological Seminary, Berkeley, CA, May 2008.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6.  “Theology of the Ministry of the Laity in Roman Catholic and Lutheran Perspectives,” St. Michael’s Church, Greenville, PA, April 2008.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5.  “Terrorism, Pacifism and the Culture of War,” International Conference at Bethany College, Bethany, WV, October 2007. Presentation on behalf of Thiel Global Institute.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4.  Invited Presenter, “Separating Private Theologies from Public Ethics?” for the Working Group on Christian Theologies of World Religions, Church Divinity School of the Pacific, October 2006.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3.  Respondent, Fall Theology Conference, San Francisco Theological Seminary, November 2004.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2.  Invited Respondent, “Report from Aarhus” Conference, Pacific Lutheran Theological Seminary, February 2003.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 xml:space="preserve">1.  Invited Lecture Series: “Reformation History and Theology for Today,” Fairfield University, Fairfield CT, </w:t>
      </w:r>
      <w:proofErr w:type="gramStart"/>
      <w:r w:rsidRPr="00172EAD">
        <w:t>February</w:t>
      </w:r>
      <w:proofErr w:type="gramEnd"/>
      <w:r w:rsidRPr="00172EAD">
        <w:t>-March 2000.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720" w:hanging="720"/>
      </w:pPr>
      <w:r w:rsidRPr="00172EAD">
        <w:t>Hundreds of other presentations at various churches and community events.</w:t>
      </w:r>
    </w:p>
    <w:p w:rsidR="00C77C77" w:rsidRPr="00172EAD" w:rsidRDefault="00C77C77" w:rsidP="00C77C77">
      <w:pPr>
        <w:rPr>
          <w:smallCaps/>
          <w:sz w:val="16"/>
          <w:szCs w:val="16"/>
        </w:rPr>
      </w:pPr>
    </w:p>
    <w:p w:rsidR="00C77C77" w:rsidRDefault="00C77C77" w:rsidP="00C77C77">
      <w:pPr>
        <w:ind w:left="-240"/>
        <w:rPr>
          <w:b/>
          <w:smallCaps/>
          <w:sz w:val="32"/>
          <w:szCs w:val="32"/>
          <w:u w:val="single"/>
        </w:rPr>
      </w:pPr>
      <w:r>
        <w:rPr>
          <w:b/>
          <w:smallCaps/>
          <w:sz w:val="32"/>
          <w:szCs w:val="32"/>
          <w:u w:val="single"/>
        </w:rPr>
        <w:t>Major Grants Awarded</w:t>
      </w:r>
    </w:p>
    <w:p w:rsidR="00C77C77" w:rsidRDefault="00C77C77" w:rsidP="00C77C77">
      <w:pPr>
        <w:ind w:left="360" w:hanging="600"/>
      </w:pPr>
      <w:r>
        <w:t>Continuing Support for Wabash Pastoral Leadership Program: $1,747,070.00 from Lilly Endowment, 2016.</w:t>
      </w:r>
    </w:p>
    <w:p w:rsidR="00C77C77" w:rsidRDefault="00C77C77" w:rsidP="00C77C77">
      <w:pPr>
        <w:ind w:left="360" w:hanging="600"/>
      </w:pPr>
      <w:r>
        <w:t>Supplemental Grant, Wabash Early Career Pastoral Leadership Development Initiative: $525,000.00, Lilly Endowment, 2015.</w:t>
      </w:r>
    </w:p>
    <w:p w:rsidR="00C77C77" w:rsidRDefault="00C77C77" w:rsidP="00C77C77">
      <w:pPr>
        <w:ind w:left="360" w:hanging="600"/>
      </w:pPr>
      <w:r>
        <w:t>Support for Wabash Early Career Pastoral Leadership Development Initiative: $500,000.00, Lilly Endowment, 2013.</w:t>
      </w:r>
    </w:p>
    <w:p w:rsidR="00C77C77" w:rsidRDefault="00C77C77" w:rsidP="00C77C77">
      <w:pPr>
        <w:ind w:left="-240"/>
      </w:pPr>
      <w:r>
        <w:t>Support for Wabash Pastoral Leadership Program, $1,570,231.00 from Lilly Endowment, 2012.</w:t>
      </w:r>
    </w:p>
    <w:p w:rsidR="00C77C77" w:rsidRPr="007153BC" w:rsidRDefault="00C77C77" w:rsidP="00C77C77">
      <w:pPr>
        <w:ind w:left="-240"/>
      </w:pPr>
    </w:p>
    <w:p w:rsidR="00C77C77" w:rsidRPr="00172EAD" w:rsidRDefault="00C77C77" w:rsidP="00C77C77">
      <w:pPr>
        <w:ind w:left="-240"/>
        <w:rPr>
          <w:b/>
          <w:smallCaps/>
          <w:sz w:val="32"/>
          <w:szCs w:val="32"/>
          <w:u w:val="single"/>
        </w:rPr>
      </w:pPr>
      <w:r w:rsidRPr="00172EAD">
        <w:rPr>
          <w:b/>
          <w:smallCaps/>
          <w:sz w:val="32"/>
          <w:szCs w:val="32"/>
          <w:u w:val="single"/>
        </w:rPr>
        <w:t>Academic Honors and Awards</w:t>
      </w:r>
    </w:p>
    <w:p w:rsidR="00C77C77" w:rsidRPr="00172EAD" w:rsidRDefault="00C77C77" w:rsidP="00C77C77">
      <w:pPr>
        <w:ind w:left="-240"/>
        <w:rPr>
          <w:b/>
          <w:smallCaps/>
          <w:sz w:val="16"/>
          <w:szCs w:val="16"/>
        </w:rPr>
      </w:pPr>
    </w:p>
    <w:p w:rsidR="00C77C77" w:rsidRPr="00172EAD" w:rsidRDefault="00C77C77" w:rsidP="00C77C77">
      <w:pPr>
        <w:ind w:left="360" w:hanging="360"/>
      </w:pPr>
      <w:r w:rsidRPr="00172EAD">
        <w:t>Fellow, St Cross College, Oxford University 2012-13.  In residence for Trinity Term, 2013.</w:t>
      </w:r>
    </w:p>
    <w:p w:rsidR="00C77C77" w:rsidRPr="00172EAD" w:rsidRDefault="00C77C77" w:rsidP="00C77C77">
      <w:pPr>
        <w:ind w:left="360" w:hanging="360"/>
      </w:pPr>
      <w:r w:rsidRPr="00172EAD">
        <w:t>Lilly Endowment Grant, to fund program on Lutheran traditions in higher education at Thiel. 2011-12.</w:t>
      </w:r>
    </w:p>
    <w:p w:rsidR="00C77C77" w:rsidRPr="00172EAD" w:rsidRDefault="00C77C77" w:rsidP="00C77C77">
      <w:pPr>
        <w:ind w:left="360" w:hanging="360"/>
      </w:pPr>
      <w:r w:rsidRPr="00172EAD">
        <w:t xml:space="preserve">Rowley Endowment Award, 2011, to fund exploratory trip for planning </w:t>
      </w:r>
      <w:r>
        <w:t>Germany immersion trip</w:t>
      </w:r>
      <w:r w:rsidRPr="00172EAD">
        <w:t>.</w:t>
      </w:r>
    </w:p>
    <w:p w:rsidR="00C77C77" w:rsidRPr="00172EAD" w:rsidRDefault="00C77C77" w:rsidP="00C77C77">
      <w:pPr>
        <w:ind w:left="360" w:hanging="360"/>
      </w:pPr>
      <w:r w:rsidRPr="00172EAD">
        <w:t>Manuscript Reviewer: Fortress Press, Continuum Press, Concordia Publishing, Routledge, Palgrave Macmillan</w:t>
      </w:r>
      <w:r w:rsidR="00687C6D">
        <w:t>, Oxford University Press</w:t>
      </w:r>
      <w:r w:rsidRPr="00172EAD">
        <w:t>.</w:t>
      </w:r>
    </w:p>
    <w:p w:rsidR="00C77C77" w:rsidRPr="00172EAD" w:rsidRDefault="00C77C77" w:rsidP="00C77C77">
      <w:pPr>
        <w:ind w:left="360" w:hanging="360"/>
      </w:pPr>
      <w:r w:rsidRPr="00172EAD">
        <w:t xml:space="preserve">Article Reviewer: </w:t>
      </w:r>
      <w:r w:rsidRPr="00172EAD">
        <w:rPr>
          <w:i/>
        </w:rPr>
        <w:t>International Journal of Systematic Theology</w:t>
      </w:r>
      <w:r w:rsidRPr="00172EAD">
        <w:t xml:space="preserve">, </w:t>
      </w:r>
      <w:r w:rsidRPr="00172EAD">
        <w:rPr>
          <w:i/>
        </w:rPr>
        <w:t>Scottish Journal of Theology</w:t>
      </w:r>
      <w:r w:rsidRPr="00172EAD">
        <w:t xml:space="preserve">, </w:t>
      </w:r>
      <w:r w:rsidRPr="00172EAD">
        <w:rPr>
          <w:i/>
        </w:rPr>
        <w:t>Lutheran Quarterly</w:t>
      </w:r>
    </w:p>
    <w:p w:rsidR="00C77C77" w:rsidRPr="00172EAD" w:rsidRDefault="00C77C77" w:rsidP="00C77C77">
      <w:pPr>
        <w:ind w:left="360" w:hanging="360"/>
      </w:pPr>
      <w:r w:rsidRPr="00172EAD">
        <w:t xml:space="preserve">Elected Member, Editorial Council, </w:t>
      </w:r>
      <w:r w:rsidRPr="00172EAD">
        <w:rPr>
          <w:i/>
        </w:rPr>
        <w:t>Dialog: A Journal of Theology</w:t>
      </w:r>
      <w:r w:rsidRPr="00172EAD">
        <w:t>, 2010-present</w:t>
      </w:r>
    </w:p>
    <w:p w:rsidR="00C77C77" w:rsidRPr="00172EAD" w:rsidRDefault="00C77C77" w:rsidP="00C77C77">
      <w:pPr>
        <w:ind w:left="360" w:hanging="360"/>
      </w:pPr>
      <w:r w:rsidRPr="00172EAD">
        <w:lastRenderedPageBreak/>
        <w:t>Scholar of the Year, Thiel College, 2008-9.</w:t>
      </w:r>
    </w:p>
    <w:p w:rsidR="00C77C77" w:rsidRPr="00172EAD" w:rsidRDefault="00C77C77" w:rsidP="00C77C77">
      <w:pPr>
        <w:ind w:left="360" w:hanging="360"/>
      </w:pPr>
      <w:r w:rsidRPr="00172EAD">
        <w:t>Lambda Sigma Honorary Society “Professor of the Year” award, Thiel College, 2006-7.</w:t>
      </w:r>
    </w:p>
    <w:p w:rsidR="00C77C77" w:rsidRPr="00172EAD" w:rsidRDefault="00C77C77" w:rsidP="00C77C77">
      <w:pPr>
        <w:ind w:left="360" w:hanging="360"/>
      </w:pPr>
      <w:r w:rsidRPr="00172EAD">
        <w:t>Distinction (Highest Honors) on Comprehensive Exams (doctoral).</w:t>
      </w:r>
    </w:p>
    <w:p w:rsidR="00C77C77" w:rsidRPr="00172EAD" w:rsidRDefault="00C77C77" w:rsidP="00C77C77">
      <w:pPr>
        <w:ind w:left="360" w:hanging="360"/>
      </w:pPr>
      <w:r w:rsidRPr="00172EAD">
        <w:t xml:space="preserve">Grant for Advanced Study, </w:t>
      </w:r>
      <w:proofErr w:type="spellStart"/>
      <w:r w:rsidRPr="00172EAD">
        <w:t>Ev</w:t>
      </w:r>
      <w:proofErr w:type="spellEnd"/>
      <w:r w:rsidRPr="00172EAD">
        <w:t>. Lutheran Church in America, 2002-2005 (awarded 3 times).</w:t>
      </w:r>
    </w:p>
    <w:p w:rsidR="00C77C77" w:rsidRPr="00172EAD" w:rsidRDefault="00C77C77" w:rsidP="00C77C77">
      <w:pPr>
        <w:ind w:left="360" w:hanging="360"/>
      </w:pPr>
      <w:r w:rsidRPr="00172EAD">
        <w:t xml:space="preserve">Summer Research Fellowship, </w:t>
      </w:r>
      <w:proofErr w:type="spellStart"/>
      <w:r w:rsidRPr="00172EAD">
        <w:t>Evangelische</w:t>
      </w:r>
      <w:proofErr w:type="spellEnd"/>
      <w:r w:rsidRPr="00172EAD">
        <w:t xml:space="preserve"> </w:t>
      </w:r>
      <w:proofErr w:type="spellStart"/>
      <w:r w:rsidRPr="00172EAD">
        <w:t>Kirche</w:t>
      </w:r>
      <w:proofErr w:type="spellEnd"/>
      <w:r w:rsidRPr="00172EAD">
        <w:t xml:space="preserve"> in Deutschland, 2003.</w:t>
      </w:r>
    </w:p>
    <w:p w:rsidR="00C77C77" w:rsidRPr="00172EAD" w:rsidRDefault="00C77C77" w:rsidP="00C77C77">
      <w:pPr>
        <w:ind w:left="360" w:hanging="360"/>
      </w:pPr>
      <w:r w:rsidRPr="00172EAD">
        <w:t>Newhall Research Fellowship, Graduate Theological Union, 2003.</w:t>
      </w:r>
    </w:p>
    <w:p w:rsidR="00C77C77" w:rsidRPr="00172EAD" w:rsidRDefault="00C77C77" w:rsidP="00C77C77">
      <w:pPr>
        <w:ind w:left="360" w:hanging="360"/>
      </w:pPr>
      <w:r w:rsidRPr="00172EAD">
        <w:t>Presidential Fellow, Graduate Theological Union, 2002-5.</w:t>
      </w:r>
    </w:p>
    <w:p w:rsidR="00C77C77" w:rsidRPr="00172EAD" w:rsidRDefault="00C77C77" w:rsidP="00C77C77">
      <w:pPr>
        <w:ind w:left="360" w:hanging="360"/>
      </w:pPr>
      <w:r w:rsidRPr="00172EAD">
        <w:t>Dwight-Hooker Prize for Theology, Yale University Divinity School, 2002.</w:t>
      </w:r>
    </w:p>
    <w:p w:rsidR="00C77C77" w:rsidRPr="00172EAD" w:rsidRDefault="00C77C77" w:rsidP="00C77C77">
      <w:pPr>
        <w:ind w:left="360" w:hanging="360"/>
      </w:pPr>
      <w:r w:rsidRPr="00172EAD">
        <w:t>Graduate Fellowship, Lambda Chi Alpha Educational Foundation, 2000.</w:t>
      </w:r>
    </w:p>
    <w:p w:rsidR="00C77C77" w:rsidRPr="00172EAD" w:rsidRDefault="00C77C77" w:rsidP="00C77C77">
      <w:pPr>
        <w:ind w:left="360" w:hanging="360"/>
      </w:pPr>
      <w:proofErr w:type="spellStart"/>
      <w:r w:rsidRPr="00172EAD">
        <w:t>Holmer</w:t>
      </w:r>
      <w:proofErr w:type="spellEnd"/>
      <w:r w:rsidRPr="00172EAD">
        <w:t xml:space="preserve"> Scholarship, Yale University Divinity School, 1999-2002</w:t>
      </w:r>
    </w:p>
    <w:p w:rsidR="00C77C77" w:rsidRPr="00172EAD" w:rsidRDefault="00C77C77" w:rsidP="00C77C77">
      <w:pPr>
        <w:ind w:left="360" w:hanging="360"/>
      </w:pPr>
      <w:r w:rsidRPr="00172EAD">
        <w:t>Harrison Essay Prize, Wabash College, 1999.</w:t>
      </w:r>
    </w:p>
    <w:p w:rsidR="00C77C77" w:rsidRPr="00172EAD" w:rsidRDefault="00C77C77" w:rsidP="00C77C77">
      <w:pPr>
        <w:ind w:left="360" w:hanging="360"/>
      </w:pPr>
      <w:r w:rsidRPr="00172EAD">
        <w:t>Mills Prize in Religion, Wabash College, 1999.</w:t>
      </w:r>
    </w:p>
    <w:p w:rsidR="00C77C77" w:rsidRPr="00172EAD" w:rsidRDefault="00C77C77" w:rsidP="00C77C77">
      <w:pPr>
        <w:ind w:left="360" w:hanging="360"/>
      </w:pPr>
      <w:r w:rsidRPr="00172EAD">
        <w:t>Honor Scholar, Wabash College, 1995-1999.</w:t>
      </w:r>
    </w:p>
    <w:p w:rsidR="00C77C77" w:rsidRPr="00172EAD" w:rsidRDefault="00C77C77" w:rsidP="00C77C77">
      <w:pPr>
        <w:ind w:left="360" w:hanging="360"/>
      </w:pPr>
    </w:p>
    <w:p w:rsidR="00C77C77" w:rsidRPr="00172EAD" w:rsidRDefault="00C77C77" w:rsidP="00C77C77">
      <w:pPr>
        <w:ind w:left="-240"/>
        <w:rPr>
          <w:b/>
          <w:smallCaps/>
          <w:sz w:val="32"/>
          <w:szCs w:val="32"/>
        </w:rPr>
      </w:pPr>
      <w:r w:rsidRPr="00172EAD">
        <w:rPr>
          <w:b/>
          <w:smallCaps/>
          <w:sz w:val="32"/>
          <w:szCs w:val="32"/>
          <w:u w:val="single"/>
        </w:rPr>
        <w:t>Service</w:t>
      </w:r>
    </w:p>
    <w:p w:rsidR="00C77C77" w:rsidRPr="00172EAD" w:rsidRDefault="00C77C77" w:rsidP="00C77C77">
      <w:pPr>
        <w:ind w:left="-240"/>
        <w:rPr>
          <w:smallCaps/>
          <w:sz w:val="16"/>
          <w:szCs w:val="16"/>
        </w:rPr>
      </w:pPr>
    </w:p>
    <w:p w:rsidR="00C77C77" w:rsidRPr="00172EAD" w:rsidRDefault="00C77C77" w:rsidP="00C77C77">
      <w:pPr>
        <w:ind w:left="-240"/>
        <w:rPr>
          <w:smallCaps/>
          <w:sz w:val="28"/>
          <w:szCs w:val="28"/>
        </w:rPr>
      </w:pPr>
      <w:r w:rsidRPr="00172EAD">
        <w:rPr>
          <w:smallCaps/>
          <w:sz w:val="28"/>
          <w:szCs w:val="28"/>
        </w:rPr>
        <w:t>To Wabash College:</w:t>
      </w:r>
    </w:p>
    <w:p w:rsidR="00C77C77" w:rsidRDefault="00C77C77" w:rsidP="00C77C77">
      <w:pPr>
        <w:ind w:left="360" w:hanging="360"/>
      </w:pPr>
      <w:r>
        <w:t>Religion Department Chair</w:t>
      </w:r>
    </w:p>
    <w:p w:rsidR="00C77C77" w:rsidRDefault="00C77C77" w:rsidP="00C77C77">
      <w:pPr>
        <w:ind w:left="360" w:hanging="360"/>
      </w:pPr>
      <w:r>
        <w:t>Graduate Fellowships Committee</w:t>
      </w:r>
    </w:p>
    <w:p w:rsidR="00C77C77" w:rsidRDefault="00C77C77" w:rsidP="00C77C77">
      <w:pPr>
        <w:ind w:left="360" w:hanging="360"/>
      </w:pPr>
      <w:r>
        <w:t>Honorary Degree Committee</w:t>
      </w:r>
    </w:p>
    <w:p w:rsidR="00C77C77" w:rsidRPr="00172EAD" w:rsidRDefault="00C77C77" w:rsidP="00C77C77">
      <w:pPr>
        <w:ind w:left="360" w:hanging="360"/>
      </w:pPr>
      <w:r w:rsidRPr="00172EAD">
        <w:t>Committee on College Life, Board of Trustees</w:t>
      </w:r>
    </w:p>
    <w:p w:rsidR="00C77C77" w:rsidRPr="00172EAD" w:rsidRDefault="00C77C77" w:rsidP="00C77C77">
      <w:pPr>
        <w:ind w:left="360" w:hanging="360"/>
      </w:pPr>
      <w:r w:rsidRPr="00172EAD">
        <w:t>Director of Pastoral Leadership Program, funded by Lilly Endowment</w:t>
      </w:r>
    </w:p>
    <w:p w:rsidR="00C77C77" w:rsidRPr="00172EAD" w:rsidRDefault="00C77C77" w:rsidP="00C77C77">
      <w:pPr>
        <w:ind w:left="360" w:hanging="360"/>
      </w:pPr>
      <w:r w:rsidRPr="00172EAD">
        <w:t>Faculty Advisor to Lambda Chi Alpha Fraternity</w:t>
      </w:r>
    </w:p>
    <w:p w:rsidR="00C77C77" w:rsidRPr="00172EAD" w:rsidRDefault="00C77C77" w:rsidP="00C77C77">
      <w:pPr>
        <w:ind w:left="360" w:hanging="360"/>
      </w:pPr>
      <w:r w:rsidRPr="00172EAD">
        <w:t>Steering Committee, Newcomers Club</w:t>
      </w:r>
    </w:p>
    <w:p w:rsidR="00C77C77" w:rsidRPr="00172EAD" w:rsidRDefault="00C77C77" w:rsidP="00C77C77">
      <w:pPr>
        <w:ind w:left="360" w:hanging="360"/>
      </w:pPr>
      <w:r w:rsidRPr="00172EAD">
        <w:t>Lecture and Film Committee</w:t>
      </w:r>
    </w:p>
    <w:p w:rsidR="00C77C77" w:rsidRDefault="00C77C77" w:rsidP="00C77C77">
      <w:pPr>
        <w:ind w:left="360" w:hanging="360"/>
      </w:pPr>
      <w:r w:rsidRPr="00172EAD">
        <w:t>Community Service Committee</w:t>
      </w:r>
    </w:p>
    <w:p w:rsidR="00C77C77" w:rsidRPr="00172EAD" w:rsidRDefault="00C77C77" w:rsidP="00C77C77">
      <w:pPr>
        <w:ind w:left="360" w:hanging="360"/>
      </w:pPr>
      <w:r>
        <w:t>Adviser to Scroll: Youth Theology Institute at Wabash College</w:t>
      </w:r>
    </w:p>
    <w:p w:rsidR="00C77C77" w:rsidRPr="00172EAD" w:rsidRDefault="00C77C77" w:rsidP="00C77C77">
      <w:pPr>
        <w:ind w:left="360" w:hanging="360"/>
      </w:pPr>
    </w:p>
    <w:p w:rsidR="00C77C77" w:rsidRPr="00172EAD" w:rsidRDefault="00C77C77" w:rsidP="00C77C77">
      <w:pPr>
        <w:ind w:left="-240"/>
        <w:rPr>
          <w:smallCaps/>
          <w:sz w:val="28"/>
          <w:szCs w:val="28"/>
        </w:rPr>
      </w:pPr>
      <w:r w:rsidRPr="00172EAD">
        <w:rPr>
          <w:smallCaps/>
          <w:sz w:val="28"/>
          <w:szCs w:val="28"/>
        </w:rPr>
        <w:t>To Thiel College:</w:t>
      </w:r>
    </w:p>
    <w:p w:rsidR="00C77C77" w:rsidRPr="00172EAD" w:rsidRDefault="00C77C77" w:rsidP="00C77C77">
      <w:pPr>
        <w:ind w:left="360" w:hanging="360"/>
      </w:pPr>
      <w:r w:rsidRPr="00172EAD">
        <w:t>Co-chair, Enrollment Management Committee.</w:t>
      </w:r>
    </w:p>
    <w:p w:rsidR="00C77C77" w:rsidRPr="00172EAD" w:rsidRDefault="00C77C77" w:rsidP="00C77C77">
      <w:pPr>
        <w:ind w:left="360" w:hanging="360"/>
      </w:pPr>
      <w:r w:rsidRPr="00172EAD">
        <w:t>Chair, Curriculum Revision Task Force.</w:t>
      </w:r>
    </w:p>
    <w:p w:rsidR="00C77C77" w:rsidRPr="00172EAD" w:rsidRDefault="00C77C77" w:rsidP="00C77C77">
      <w:pPr>
        <w:ind w:left="360" w:hanging="360"/>
      </w:pPr>
      <w:r w:rsidRPr="00172EAD">
        <w:t xml:space="preserve">Member, </w:t>
      </w:r>
      <w:r w:rsidRPr="00172EAD">
        <w:rPr>
          <w:i/>
        </w:rPr>
        <w:t>Thiel 2016</w:t>
      </w:r>
      <w:r w:rsidRPr="00172EAD">
        <w:t xml:space="preserve"> Strategic Plan Committee.</w:t>
      </w:r>
    </w:p>
    <w:p w:rsidR="00C77C77" w:rsidRPr="00172EAD" w:rsidRDefault="00C77C77" w:rsidP="00C77C77">
      <w:pPr>
        <w:ind w:left="360" w:hanging="360"/>
      </w:pPr>
      <w:r w:rsidRPr="00172EAD">
        <w:t xml:space="preserve">Steering Committee, </w:t>
      </w:r>
      <w:r w:rsidRPr="00172EAD">
        <w:rPr>
          <w:i/>
        </w:rPr>
        <w:t>Imagining Thiel</w:t>
      </w:r>
      <w:r w:rsidRPr="00172EAD">
        <w:t xml:space="preserve"> strategic planning process.</w:t>
      </w:r>
    </w:p>
    <w:p w:rsidR="00C77C77" w:rsidRPr="00172EAD" w:rsidRDefault="00C77C77" w:rsidP="00C77C77">
      <w:pPr>
        <w:ind w:left="360" w:hanging="360"/>
      </w:pPr>
      <w:r w:rsidRPr="00172EAD">
        <w:t>Faculty Representative to Board of Trustees, 5/2011 – 7/2012.</w:t>
      </w:r>
    </w:p>
    <w:p w:rsidR="00C77C77" w:rsidRPr="00172EAD" w:rsidRDefault="00C77C77" w:rsidP="00C77C77">
      <w:pPr>
        <w:ind w:left="360" w:hanging="360"/>
      </w:pPr>
      <w:r w:rsidRPr="00172EAD">
        <w:t>Co-coordinator, Community Experiences program of Thiel Community Building Initiative, 2008-11.</w:t>
      </w:r>
    </w:p>
    <w:p w:rsidR="00C77C77" w:rsidRPr="00172EAD" w:rsidRDefault="00C77C77" w:rsidP="00C77C77">
      <w:pPr>
        <w:ind w:left="360" w:hanging="360"/>
      </w:pPr>
      <w:r w:rsidRPr="00172EAD">
        <w:t>Co-Director, Thiel Global Institute, 2007-12. Interdisciplinary programming institute centered on initiatives related to sustainability and globalization.</w:t>
      </w:r>
    </w:p>
    <w:p w:rsidR="00C77C77" w:rsidRPr="00172EAD" w:rsidRDefault="00C77C77" w:rsidP="00C77C77">
      <w:pPr>
        <w:ind w:left="720" w:hanging="720"/>
      </w:pPr>
      <w:r w:rsidRPr="00172EAD">
        <w:t>Search Committee Member, Thiel College presidency search, 2007-2009.</w:t>
      </w:r>
    </w:p>
    <w:p w:rsidR="00C77C77" w:rsidRPr="00172EAD" w:rsidRDefault="00C77C77" w:rsidP="00C77C77">
      <w:pPr>
        <w:ind w:left="720" w:hanging="720"/>
      </w:pPr>
      <w:r w:rsidRPr="00172EAD">
        <w:t>Center for Learning and Advising Advisory Committee member, 2007-2010.</w:t>
      </w:r>
    </w:p>
    <w:p w:rsidR="00C77C77" w:rsidRPr="00172EAD" w:rsidRDefault="00C77C77" w:rsidP="00C77C77">
      <w:pPr>
        <w:ind w:left="720" w:hanging="720"/>
      </w:pPr>
      <w:r w:rsidRPr="00172EAD">
        <w:t>Institutional Planning and Budgeting Committee member, 2008-2010.</w:t>
      </w:r>
    </w:p>
    <w:p w:rsidR="00C77C77" w:rsidRPr="00172EAD" w:rsidRDefault="00C77C77" w:rsidP="00C77C77">
      <w:pPr>
        <w:ind w:left="720" w:hanging="720"/>
      </w:pPr>
      <w:r w:rsidRPr="00172EAD">
        <w:t>Housing Allocation Committee, 2007-11.</w:t>
      </w:r>
    </w:p>
    <w:p w:rsidR="00C77C77" w:rsidRPr="00172EAD" w:rsidRDefault="00C77C77" w:rsidP="00C77C77">
      <w:pPr>
        <w:ind w:left="720" w:hanging="720"/>
      </w:pPr>
      <w:r w:rsidRPr="00172EAD">
        <w:t>Faculty advisor to Men’s Leadership program.</w:t>
      </w:r>
    </w:p>
    <w:p w:rsidR="00C77C77" w:rsidRPr="00172EAD" w:rsidRDefault="00C77C77" w:rsidP="00C77C77">
      <w:pPr>
        <w:ind w:left="720" w:hanging="720"/>
      </w:pPr>
      <w:r w:rsidRPr="00172EAD">
        <w:t>First-year program participant and Orientation leader.</w:t>
      </w:r>
    </w:p>
    <w:p w:rsidR="00C77C77" w:rsidRPr="00172EAD" w:rsidRDefault="00C77C77" w:rsidP="00C77C77">
      <w:pPr>
        <w:ind w:left="720" w:hanging="720"/>
      </w:pPr>
      <w:r w:rsidRPr="00172EAD">
        <w:t>Academic advisor for dozens of Thiel students.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-240"/>
        <w:rPr>
          <w:b/>
          <w:smallCaps/>
          <w:sz w:val="32"/>
          <w:szCs w:val="32"/>
        </w:rPr>
      </w:pPr>
      <w:r w:rsidRPr="00172EAD">
        <w:rPr>
          <w:smallCaps/>
          <w:sz w:val="28"/>
          <w:szCs w:val="28"/>
        </w:rPr>
        <w:t>To the Church:</w:t>
      </w:r>
    </w:p>
    <w:p w:rsidR="00687C6D" w:rsidRDefault="00687C6D" w:rsidP="00687C6D">
      <w:pPr>
        <w:ind w:left="720" w:hanging="720"/>
      </w:pPr>
      <w:r>
        <w:lastRenderedPageBreak/>
        <w:t>Dean of Lafayette Conference/</w:t>
      </w:r>
      <w:proofErr w:type="spellStart"/>
      <w:r>
        <w:t>Ministerium</w:t>
      </w:r>
      <w:proofErr w:type="spellEnd"/>
      <w:r>
        <w:t>, 2016- present</w:t>
      </w:r>
    </w:p>
    <w:p w:rsidR="00C77C77" w:rsidRPr="00172EAD" w:rsidRDefault="00C77C77" w:rsidP="00687C6D">
      <w:pPr>
        <w:ind w:left="720" w:hanging="720"/>
      </w:pPr>
      <w:r w:rsidRPr="00172EAD">
        <w:t>Member, ELCA task force for a Social Statement on Criminal Justice, 2008-2013.</w:t>
      </w:r>
    </w:p>
    <w:p w:rsidR="00C77C77" w:rsidRPr="00172EAD" w:rsidRDefault="00C77C77" w:rsidP="00C77C77">
      <w:pPr>
        <w:ind w:left="720" w:hanging="720"/>
      </w:pPr>
      <w:r w:rsidRPr="00172EAD">
        <w:t>Campus Pastor, Thiel College, 12/2009 – 7/2011.</w:t>
      </w:r>
    </w:p>
    <w:p w:rsidR="00C77C77" w:rsidRPr="00172EAD" w:rsidRDefault="00C77C77" w:rsidP="00C77C77">
      <w:pPr>
        <w:ind w:left="720" w:hanging="720"/>
      </w:pPr>
      <w:r w:rsidRPr="00172EAD">
        <w:t>Interim Pastor, Holy Trinity Lutheran Church, Greenville, PA, 8/2009-4/2011.</w:t>
      </w:r>
    </w:p>
    <w:p w:rsidR="00C77C77" w:rsidRPr="00172EAD" w:rsidRDefault="00C77C77" w:rsidP="00C77C77">
      <w:pPr>
        <w:ind w:left="720" w:hanging="720"/>
      </w:pPr>
      <w:r w:rsidRPr="00172EAD">
        <w:t>Interim Pastor, Twelve Apostles Lutheran Church, Saegertown, PA, 2008-9.</w:t>
      </w:r>
    </w:p>
    <w:p w:rsidR="00C77C77" w:rsidRPr="00172EAD" w:rsidRDefault="00C77C77" w:rsidP="00C77C77">
      <w:pPr>
        <w:ind w:left="720" w:hanging="720"/>
      </w:pPr>
      <w:r w:rsidRPr="00172EAD">
        <w:t>Vicar, Holy Trinity Lutheran Church, Greenville, PA, 2007-8.</w:t>
      </w:r>
    </w:p>
    <w:p w:rsidR="007C2705" w:rsidRDefault="007C2705" w:rsidP="00C77C77">
      <w:pPr>
        <w:ind w:left="720" w:hanging="720"/>
      </w:pPr>
      <w:r>
        <w:t>Vocations (Candidacy) Committee, NW PA Synod, 2010-12.</w:t>
      </w:r>
    </w:p>
    <w:p w:rsidR="00C77C77" w:rsidRPr="00172EAD" w:rsidRDefault="00C77C77" w:rsidP="00C77C77">
      <w:pPr>
        <w:ind w:left="720" w:hanging="720"/>
      </w:pPr>
      <w:r w:rsidRPr="00172EAD">
        <w:t>Ecumenical Relations Committee, NW Pennsylvania Synod, 2007-12.</w:t>
      </w:r>
    </w:p>
    <w:p w:rsidR="00C77C77" w:rsidRPr="00172EAD" w:rsidRDefault="00C77C77" w:rsidP="00C77C77">
      <w:pPr>
        <w:ind w:left="720" w:hanging="720"/>
      </w:pPr>
      <w:r w:rsidRPr="00172EAD">
        <w:t>Committee on Church Vocations: NW Pennsylvania Synod, 2011-12.</w:t>
      </w:r>
    </w:p>
    <w:p w:rsidR="00C77C77" w:rsidRPr="00172EAD" w:rsidRDefault="00C77C77" w:rsidP="00C77C77">
      <w:pPr>
        <w:ind w:left="720" w:hanging="720"/>
      </w:pPr>
      <w:r w:rsidRPr="00172EAD">
        <w:t>Youth Minister, Bethesda Lutheran Church, New Haven, CT, 2000-2.</w:t>
      </w:r>
    </w:p>
    <w:p w:rsidR="00C77C77" w:rsidRDefault="00C77C77" w:rsidP="00C77C77">
      <w:r>
        <w:t>Campus Ministry Committee, Indiana-Kentucky Synod, ELCA.</w:t>
      </w:r>
      <w:r w:rsidR="00687C6D">
        <w:t>2013-present</w:t>
      </w:r>
    </w:p>
    <w:p w:rsidR="00C77C77" w:rsidRPr="00172EAD" w:rsidRDefault="00C77C77" w:rsidP="00C77C77"/>
    <w:p w:rsidR="00C77C77" w:rsidRPr="00172EAD" w:rsidRDefault="00C77C77" w:rsidP="00C77C77">
      <w:pPr>
        <w:ind w:left="-240"/>
        <w:rPr>
          <w:b/>
          <w:smallCaps/>
          <w:sz w:val="32"/>
          <w:szCs w:val="32"/>
        </w:rPr>
      </w:pPr>
      <w:r w:rsidRPr="00172EAD">
        <w:rPr>
          <w:smallCaps/>
          <w:sz w:val="28"/>
          <w:szCs w:val="28"/>
        </w:rPr>
        <w:t>To the Wider Community:</w:t>
      </w:r>
    </w:p>
    <w:p w:rsidR="00C77C77" w:rsidRPr="00172EAD" w:rsidRDefault="00C77C77" w:rsidP="00C77C77">
      <w:pPr>
        <w:ind w:left="720" w:hanging="720"/>
      </w:pPr>
      <w:r w:rsidRPr="00172EAD">
        <w:t xml:space="preserve">Member, </w:t>
      </w:r>
      <w:proofErr w:type="spellStart"/>
      <w:r w:rsidRPr="00172EAD">
        <w:t>Shenango</w:t>
      </w:r>
      <w:proofErr w:type="spellEnd"/>
      <w:r w:rsidRPr="00172EAD">
        <w:t xml:space="preserve"> River Watchers Mercer County River Clean-up grant team, 2008-2012.</w:t>
      </w:r>
    </w:p>
    <w:p w:rsidR="00C77C77" w:rsidRPr="00172EAD" w:rsidRDefault="00C77C77" w:rsidP="00C77C77">
      <w:pPr>
        <w:ind w:left="720" w:hanging="720"/>
      </w:pPr>
      <w:r w:rsidRPr="00172EAD">
        <w:t>Board Member, Community Medical Ethics Advisory Council, UPMC Horizon Hospital, 2007-2012.</w:t>
      </w:r>
    </w:p>
    <w:p w:rsidR="00C77C77" w:rsidRPr="00172EAD" w:rsidRDefault="00C77C77" w:rsidP="00C77C77">
      <w:pPr>
        <w:ind w:left="720" w:hanging="720"/>
      </w:pPr>
    </w:p>
    <w:p w:rsidR="00C77C77" w:rsidRPr="00172EAD" w:rsidRDefault="00C77C77" w:rsidP="00C77C77">
      <w:pPr>
        <w:ind w:left="-24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  <w:u w:val="single"/>
        </w:rPr>
        <w:t>Administrative Experience</w:t>
      </w:r>
    </w:p>
    <w:p w:rsidR="00C77C77" w:rsidRDefault="00C77C77" w:rsidP="00C77C77">
      <w:r>
        <w:t>Department Chair, Thiel College, 2008-2012</w:t>
      </w:r>
      <w:r w:rsidR="00495C87">
        <w:t xml:space="preserve"> (staff of six)</w:t>
      </w:r>
      <w:r>
        <w:t>.</w:t>
      </w:r>
    </w:p>
    <w:p w:rsidR="00C77C77" w:rsidRDefault="00C77C77" w:rsidP="00C77C77">
      <w:r>
        <w:t>Departme</w:t>
      </w:r>
      <w:r w:rsidR="00495C87">
        <w:t>nt Chair, Wabash College, 2016-present (staff of six)</w:t>
      </w:r>
    </w:p>
    <w:p w:rsidR="00C77C77" w:rsidRDefault="00C77C77" w:rsidP="00C77C77">
      <w:r>
        <w:t>Director, Wabash Pastoral Leadership Program, 2012 - (staff of four)</w:t>
      </w:r>
    </w:p>
    <w:p w:rsidR="00C77C77" w:rsidRDefault="00C77C77" w:rsidP="00C77C77">
      <w:r>
        <w:t>Interim Pastor, Holy Trinity Lutheran Church, Greenville, PA 2009-11, (staff of eight)</w:t>
      </w:r>
    </w:p>
    <w:p w:rsidR="00C77C77" w:rsidRDefault="00C77C77" w:rsidP="00C77C77"/>
    <w:p w:rsidR="00C77C77" w:rsidRPr="00172EAD" w:rsidRDefault="00C77C77" w:rsidP="00C77C77">
      <w:pPr>
        <w:ind w:left="-240"/>
        <w:rPr>
          <w:b/>
          <w:smallCaps/>
          <w:sz w:val="32"/>
          <w:szCs w:val="32"/>
        </w:rPr>
      </w:pPr>
      <w:r w:rsidRPr="00172EAD">
        <w:rPr>
          <w:b/>
          <w:smallCaps/>
          <w:sz w:val="32"/>
          <w:szCs w:val="32"/>
          <w:u w:val="single"/>
        </w:rPr>
        <w:t>References</w:t>
      </w:r>
    </w:p>
    <w:p w:rsidR="00C77C77" w:rsidRPr="00172EAD" w:rsidRDefault="00C77C77" w:rsidP="00C77C77">
      <w:pPr>
        <w:rPr>
          <w:smallCaps/>
        </w:rPr>
      </w:pPr>
    </w:p>
    <w:p w:rsidR="00C77C77" w:rsidRPr="00172EAD" w:rsidRDefault="00C77C77" w:rsidP="00C77C77">
      <w:r w:rsidRPr="00172EAD">
        <w:t>Thomas A. Brady, Jr., Dept. of History, University of California, Berkeley; tabrady@berkeley.edu</w:t>
      </w:r>
    </w:p>
    <w:p w:rsidR="00C77C77" w:rsidRPr="00172EAD" w:rsidRDefault="00C77C77" w:rsidP="00C77C77">
      <w:r w:rsidRPr="00172EAD">
        <w:t xml:space="preserve">David H. Kelsey, Yale Divinity School, New Haven, CT  06520; </w:t>
      </w:r>
      <w:r>
        <w:t>david.kelsey@yale.edu</w:t>
      </w:r>
    </w:p>
    <w:p w:rsidR="00C77C77" w:rsidRPr="00172EAD" w:rsidRDefault="00C77C77" w:rsidP="00C77C77">
      <w:r w:rsidRPr="00172EAD">
        <w:t xml:space="preserve">Rosemary Radford </w:t>
      </w:r>
      <w:proofErr w:type="spellStart"/>
      <w:r w:rsidRPr="00172EAD">
        <w:t>Ruether</w:t>
      </w:r>
      <w:proofErr w:type="spellEnd"/>
      <w:r w:rsidRPr="00172EAD">
        <w:t>, Pacific School of Religion, Berkeley, CA  94708; rruether@psr.edu</w:t>
      </w:r>
    </w:p>
    <w:p w:rsidR="00C77C77" w:rsidRPr="00172EAD" w:rsidRDefault="00C77C77" w:rsidP="00C77C77">
      <w:r w:rsidRPr="00172EAD">
        <w:t xml:space="preserve">Niels-Henrik </w:t>
      </w:r>
      <w:proofErr w:type="spellStart"/>
      <w:r w:rsidRPr="00172EAD">
        <w:t>Gregersen</w:t>
      </w:r>
      <w:proofErr w:type="spellEnd"/>
      <w:r w:rsidRPr="00172EAD">
        <w:t>, University of Copenhagen, Copenhagen, Denmark; nhg@teol.ku.dk</w:t>
      </w:r>
    </w:p>
    <w:p w:rsidR="00C77C77" w:rsidRDefault="00C77C77" w:rsidP="00C77C77">
      <w:r>
        <w:t xml:space="preserve">Scott Feller, Dean, Wabash College, Crawfordsville, IN 47933; </w:t>
      </w:r>
      <w:r w:rsidRPr="00C77C77">
        <w:t>fellers@wabash.edu</w:t>
      </w:r>
    </w:p>
    <w:p w:rsidR="00C77C77" w:rsidRPr="00172EAD" w:rsidRDefault="00C77C77" w:rsidP="00C77C77">
      <w:r w:rsidRPr="00172EAD">
        <w:t xml:space="preserve">Ted Peters, Pacific Lutheran Theological Seminary, Berkeley, CA 94708; </w:t>
      </w:r>
      <w:r>
        <w:t>tedfpeters@gmail.com</w:t>
      </w:r>
    </w:p>
    <w:p w:rsidR="00C77C77" w:rsidRPr="00172EAD" w:rsidRDefault="00C77C77" w:rsidP="00C77C77">
      <w:pPr>
        <w:rPr>
          <w:smallCaps/>
        </w:rPr>
      </w:pPr>
    </w:p>
    <w:p w:rsidR="00C77C77" w:rsidRPr="00172EAD" w:rsidRDefault="00C77C77" w:rsidP="00C77C77">
      <w:pPr>
        <w:ind w:left="-240"/>
        <w:rPr>
          <w:b/>
          <w:smallCaps/>
          <w:sz w:val="32"/>
          <w:szCs w:val="32"/>
          <w:u w:val="single"/>
        </w:rPr>
      </w:pPr>
      <w:r w:rsidRPr="00172EAD">
        <w:rPr>
          <w:b/>
          <w:smallCaps/>
          <w:sz w:val="32"/>
          <w:szCs w:val="32"/>
          <w:u w:val="single"/>
        </w:rPr>
        <w:t>Languages</w:t>
      </w:r>
    </w:p>
    <w:p w:rsidR="00C77C77" w:rsidRPr="00172EAD" w:rsidRDefault="00C77C77" w:rsidP="00C77C77">
      <w:pPr>
        <w:rPr>
          <w:smallCaps/>
          <w:sz w:val="20"/>
          <w:szCs w:val="20"/>
        </w:rPr>
      </w:pPr>
    </w:p>
    <w:p w:rsidR="00C77C77" w:rsidRPr="00172EAD" w:rsidRDefault="00C77C77" w:rsidP="00C77C77">
      <w:pPr>
        <w:ind w:left="1200" w:hanging="720"/>
      </w:pPr>
      <w:r w:rsidRPr="00172EAD">
        <w:t>English (native)</w:t>
      </w:r>
    </w:p>
    <w:p w:rsidR="00C77C77" w:rsidRPr="00172EAD" w:rsidRDefault="00C77C77" w:rsidP="00C77C77">
      <w:pPr>
        <w:ind w:left="1200" w:hanging="720"/>
      </w:pPr>
      <w:r w:rsidRPr="00172EAD">
        <w:t>German (reading, writing, speaking)</w:t>
      </w:r>
    </w:p>
    <w:p w:rsidR="00C77C77" w:rsidRPr="00172EAD" w:rsidRDefault="00C77C77" w:rsidP="00C77C77">
      <w:pPr>
        <w:ind w:left="1200" w:hanging="720"/>
      </w:pPr>
      <w:r w:rsidRPr="00172EAD">
        <w:t>Latin (reading)</w:t>
      </w:r>
    </w:p>
    <w:p w:rsidR="00C77C77" w:rsidRPr="00172EAD" w:rsidRDefault="00C77C77" w:rsidP="00C77C77">
      <w:pPr>
        <w:ind w:left="1200" w:hanging="720"/>
      </w:pPr>
      <w:r w:rsidRPr="00172EAD">
        <w:t>French (reading)</w:t>
      </w:r>
    </w:p>
    <w:p w:rsidR="00C77C77" w:rsidRPr="00172EAD" w:rsidRDefault="00C77C77" w:rsidP="00C77C77">
      <w:pPr>
        <w:ind w:left="1200" w:hanging="720"/>
      </w:pPr>
      <w:r w:rsidRPr="00172EAD">
        <w:t>Greek (</w:t>
      </w:r>
      <w:proofErr w:type="spellStart"/>
      <w:r w:rsidRPr="00172EAD">
        <w:rPr>
          <w:i/>
        </w:rPr>
        <w:t>Koine</w:t>
      </w:r>
      <w:proofErr w:type="spellEnd"/>
      <w:r w:rsidRPr="00172EAD">
        <w:t>, reading)</w:t>
      </w:r>
    </w:p>
    <w:p w:rsidR="00C77C77" w:rsidRPr="00172EAD" w:rsidRDefault="00C77C77" w:rsidP="00C77C77">
      <w:pPr>
        <w:ind w:left="1200" w:hanging="720"/>
      </w:pPr>
      <w:r w:rsidRPr="00172EAD">
        <w:t>Swedish (reading, speaking, writing)</w:t>
      </w:r>
    </w:p>
    <w:p w:rsidR="00C77C77" w:rsidRPr="00172EAD" w:rsidRDefault="00C77C77" w:rsidP="00C77C77">
      <w:pPr>
        <w:ind w:left="1200" w:hanging="720"/>
      </w:pPr>
      <w:r w:rsidRPr="00172EAD">
        <w:t>Norwegian (reading)</w:t>
      </w:r>
    </w:p>
    <w:p w:rsidR="00C77C77" w:rsidRPr="00172EAD" w:rsidRDefault="00C77C77" w:rsidP="00C77C77">
      <w:pPr>
        <w:ind w:left="1200" w:hanging="720"/>
      </w:pPr>
      <w:r w:rsidRPr="00172EAD">
        <w:t>Danish (reading)</w:t>
      </w:r>
    </w:p>
    <w:p w:rsidR="00C77C77" w:rsidRPr="00172EAD" w:rsidRDefault="00C77C77" w:rsidP="00C77C77">
      <w:pPr>
        <w:rPr>
          <w:smallCaps/>
          <w:sz w:val="20"/>
          <w:szCs w:val="20"/>
        </w:rPr>
      </w:pPr>
    </w:p>
    <w:p w:rsidR="00C77C77" w:rsidRPr="00172EAD" w:rsidRDefault="00C77C77" w:rsidP="00C77C77">
      <w:pPr>
        <w:ind w:left="-240"/>
        <w:rPr>
          <w:b/>
          <w:smallCaps/>
          <w:sz w:val="32"/>
          <w:szCs w:val="32"/>
        </w:rPr>
      </w:pPr>
      <w:r w:rsidRPr="00172EAD">
        <w:rPr>
          <w:b/>
          <w:smallCaps/>
          <w:sz w:val="32"/>
          <w:szCs w:val="32"/>
          <w:u w:val="single"/>
        </w:rPr>
        <w:t>Personal</w:t>
      </w:r>
    </w:p>
    <w:p w:rsidR="00C77C77" w:rsidRPr="00172EAD" w:rsidRDefault="00C77C77" w:rsidP="00C77C77">
      <w:pPr>
        <w:rPr>
          <w:sz w:val="20"/>
          <w:szCs w:val="20"/>
        </w:rPr>
      </w:pPr>
    </w:p>
    <w:p w:rsidR="00C77C77" w:rsidRPr="00172EAD" w:rsidRDefault="00C77C77" w:rsidP="00C77C77">
      <w:r w:rsidRPr="00172EAD">
        <w:t>Born: Cannon Falls, MN, 1977.</w:t>
      </w:r>
    </w:p>
    <w:p w:rsidR="00C77C77" w:rsidRPr="00172EAD" w:rsidRDefault="00C77C77" w:rsidP="00C77C77">
      <w:r w:rsidRPr="00172EAD">
        <w:lastRenderedPageBreak/>
        <w:t>Married: Rev. Kelly L. Nelson, July 2009.</w:t>
      </w:r>
    </w:p>
    <w:p w:rsidR="00C77C77" w:rsidRPr="00172EAD" w:rsidRDefault="00C77C77" w:rsidP="00C77C77">
      <w:pPr>
        <w:ind w:left="720" w:hanging="720"/>
      </w:pPr>
      <w:r w:rsidRPr="00172EAD">
        <w:t xml:space="preserve">Family: Daughter, Madeleine Grace, b. 2014; Parents Rodney and Mary Nelson, Vasa, MN; one sister, Gretchen </w:t>
      </w:r>
      <w:proofErr w:type="spellStart"/>
      <w:r w:rsidRPr="00172EAD">
        <w:t>Jerskey</w:t>
      </w:r>
      <w:proofErr w:type="spellEnd"/>
      <w:r w:rsidRPr="00172EAD">
        <w:t>, Andover, MN</w:t>
      </w:r>
    </w:p>
    <w:p w:rsidR="00C77C77" w:rsidRPr="00172EAD" w:rsidRDefault="00C77C77" w:rsidP="00C77C77">
      <w:r w:rsidRPr="00172EAD">
        <w:t xml:space="preserve">Avocations: Furniture making, cooking, brewing, travel, gardening, </w:t>
      </w:r>
    </w:p>
    <w:p w:rsidR="00C77C77" w:rsidRPr="00172EAD" w:rsidRDefault="00C77C77" w:rsidP="00C77C77">
      <w:r w:rsidRPr="00172EAD">
        <w:t xml:space="preserve">Ordained Minister, Evangelical Lutheran Church in America, October 2008-present.           </w:t>
      </w:r>
    </w:p>
    <w:p w:rsidR="00C77C77" w:rsidRPr="00172EAD" w:rsidRDefault="00C77C77" w:rsidP="00C77C77"/>
    <w:p w:rsidR="00C77C77" w:rsidRPr="00172EAD" w:rsidRDefault="00C77C77" w:rsidP="00C77C77">
      <w:r w:rsidRPr="00172EAD">
        <w:t xml:space="preserve">Rev. </w:t>
      </w:r>
      <w:r w:rsidR="00B273E1">
        <w:t>7/2017</w:t>
      </w:r>
    </w:p>
    <w:p w:rsidR="00E24773" w:rsidRDefault="00E24773"/>
    <w:sectPr w:rsidR="00E24773" w:rsidSect="002645C3"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92" w:rsidRDefault="00610D92">
      <w:r>
        <w:separator/>
      </w:r>
    </w:p>
  </w:endnote>
  <w:endnote w:type="continuationSeparator" w:id="0">
    <w:p w:rsidR="00610D92" w:rsidRDefault="0061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5E" w:rsidRPr="00BC4E71" w:rsidRDefault="00C77C77">
    <w:pPr>
      <w:pStyle w:val="Footer"/>
      <w:rPr>
        <w:rFonts w:ascii="Baskerville Old Face" w:hAnsi="Baskerville Old Face"/>
        <w:sz w:val="18"/>
        <w:szCs w:val="18"/>
      </w:rPr>
    </w:pPr>
    <w:r w:rsidRPr="00BC4E71">
      <w:rPr>
        <w:rFonts w:ascii="Baskerville Old Face" w:hAnsi="Baskerville Old Face"/>
        <w:sz w:val="18"/>
        <w:szCs w:val="18"/>
      </w:rPr>
      <w:t>Derek R. Nelson</w:t>
    </w:r>
    <w:r w:rsidRPr="00BC4E71">
      <w:rPr>
        <w:rFonts w:ascii="Baskerville Old Face" w:hAnsi="Baskerville Old Face"/>
        <w:sz w:val="18"/>
        <w:szCs w:val="18"/>
      </w:rPr>
      <w:tab/>
    </w:r>
    <w:r w:rsidRPr="00BC4E71">
      <w:rPr>
        <w:rFonts w:ascii="Baskerville Old Face" w:hAnsi="Baskerville Old Face"/>
        <w:i/>
        <w:sz w:val="18"/>
        <w:szCs w:val="18"/>
      </w:rPr>
      <w:t>Curriculum Vitae</w:t>
    </w:r>
    <w:r w:rsidRPr="00BC4E71">
      <w:rPr>
        <w:rFonts w:ascii="Baskerville Old Face" w:hAnsi="Baskerville Old Face"/>
        <w:sz w:val="18"/>
        <w:szCs w:val="18"/>
      </w:rPr>
      <w:tab/>
      <w:t xml:space="preserve">Page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PAGE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B273E1">
      <w:rPr>
        <w:rFonts w:ascii="Baskerville Old Face" w:hAnsi="Baskerville Old Face"/>
        <w:noProof/>
        <w:sz w:val="18"/>
        <w:szCs w:val="18"/>
      </w:rPr>
      <w:t>1</w:t>
    </w:r>
    <w:r w:rsidRPr="00BC4E71">
      <w:rPr>
        <w:rFonts w:ascii="Baskerville Old Face" w:hAnsi="Baskerville Old Face"/>
        <w:sz w:val="18"/>
        <w:szCs w:val="18"/>
      </w:rPr>
      <w:fldChar w:fldCharType="end"/>
    </w:r>
    <w:r w:rsidRPr="00BC4E71">
      <w:rPr>
        <w:rFonts w:ascii="Baskerville Old Face" w:hAnsi="Baskerville Old Face"/>
        <w:sz w:val="18"/>
        <w:szCs w:val="18"/>
      </w:rPr>
      <w:t xml:space="preserve"> of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NUMPAGES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B273E1">
      <w:rPr>
        <w:rFonts w:ascii="Baskerville Old Face" w:hAnsi="Baskerville Old Face"/>
        <w:noProof/>
        <w:sz w:val="18"/>
        <w:szCs w:val="18"/>
      </w:rPr>
      <w:t>10</w:t>
    </w:r>
    <w:r w:rsidRPr="00BC4E71">
      <w:rPr>
        <w:rFonts w:ascii="Baskerville Old Face" w:hAnsi="Baskerville Old Face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29A" w:rsidRPr="00BC4E71" w:rsidRDefault="00C77C77">
    <w:pPr>
      <w:pStyle w:val="Footer"/>
      <w:rPr>
        <w:rFonts w:ascii="Baskerville Old Face" w:hAnsi="Baskerville Old Face"/>
        <w:sz w:val="18"/>
        <w:szCs w:val="18"/>
      </w:rPr>
    </w:pPr>
    <w:r w:rsidRPr="00BC4E71">
      <w:rPr>
        <w:rFonts w:ascii="Baskerville Old Face" w:hAnsi="Baskerville Old Face"/>
        <w:sz w:val="18"/>
        <w:szCs w:val="18"/>
      </w:rPr>
      <w:t>Derek R. Nelson</w:t>
    </w:r>
    <w:r w:rsidRPr="00BC4E71">
      <w:rPr>
        <w:rFonts w:ascii="Baskerville Old Face" w:hAnsi="Baskerville Old Face"/>
        <w:sz w:val="18"/>
        <w:szCs w:val="18"/>
      </w:rPr>
      <w:tab/>
    </w:r>
    <w:r w:rsidRPr="00BC4E71">
      <w:rPr>
        <w:rFonts w:ascii="Baskerville Old Face" w:hAnsi="Baskerville Old Face"/>
        <w:i/>
        <w:sz w:val="18"/>
        <w:szCs w:val="18"/>
      </w:rPr>
      <w:t>Curriculum Vitae</w:t>
    </w:r>
    <w:r w:rsidRPr="00BC4E71">
      <w:rPr>
        <w:rFonts w:ascii="Baskerville Old Face" w:hAnsi="Baskerville Old Face"/>
        <w:sz w:val="18"/>
        <w:szCs w:val="18"/>
      </w:rPr>
      <w:tab/>
      <w:t xml:space="preserve">Page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PAGE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B273E1">
      <w:rPr>
        <w:rFonts w:ascii="Baskerville Old Face" w:hAnsi="Baskerville Old Face"/>
        <w:noProof/>
        <w:sz w:val="18"/>
        <w:szCs w:val="18"/>
      </w:rPr>
      <w:t>2</w:t>
    </w:r>
    <w:r w:rsidRPr="00BC4E71">
      <w:rPr>
        <w:rFonts w:ascii="Baskerville Old Face" w:hAnsi="Baskerville Old Face"/>
        <w:sz w:val="18"/>
        <w:szCs w:val="18"/>
      </w:rPr>
      <w:fldChar w:fldCharType="end"/>
    </w:r>
    <w:r w:rsidRPr="00BC4E71">
      <w:rPr>
        <w:rFonts w:ascii="Baskerville Old Face" w:hAnsi="Baskerville Old Face"/>
        <w:sz w:val="18"/>
        <w:szCs w:val="18"/>
      </w:rPr>
      <w:t xml:space="preserve"> of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NUMPAGES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B273E1">
      <w:rPr>
        <w:rFonts w:ascii="Baskerville Old Face" w:hAnsi="Baskerville Old Face"/>
        <w:noProof/>
        <w:sz w:val="18"/>
        <w:szCs w:val="18"/>
      </w:rPr>
      <w:t>10</w:t>
    </w:r>
    <w:r w:rsidRPr="00BC4E71">
      <w:rPr>
        <w:rFonts w:ascii="Baskerville Old Face" w:hAnsi="Baskerville Old Fac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E8" w:rsidRPr="00BC4E71" w:rsidRDefault="00C77C77">
    <w:pPr>
      <w:pStyle w:val="Footer"/>
      <w:rPr>
        <w:rFonts w:ascii="Baskerville Old Face" w:hAnsi="Baskerville Old Face"/>
        <w:sz w:val="18"/>
        <w:szCs w:val="18"/>
      </w:rPr>
    </w:pPr>
    <w:r w:rsidRPr="00BC4E71">
      <w:rPr>
        <w:rFonts w:ascii="Baskerville Old Face" w:hAnsi="Baskerville Old Face"/>
        <w:sz w:val="18"/>
        <w:szCs w:val="18"/>
      </w:rPr>
      <w:t>Derek R. Nelson</w:t>
    </w:r>
    <w:r w:rsidRPr="00BC4E71">
      <w:rPr>
        <w:rFonts w:ascii="Baskerville Old Face" w:hAnsi="Baskerville Old Face"/>
        <w:sz w:val="18"/>
        <w:szCs w:val="18"/>
      </w:rPr>
      <w:tab/>
    </w:r>
    <w:r w:rsidRPr="00BC4E71">
      <w:rPr>
        <w:rFonts w:ascii="Baskerville Old Face" w:hAnsi="Baskerville Old Face"/>
        <w:i/>
        <w:sz w:val="18"/>
        <w:szCs w:val="18"/>
      </w:rPr>
      <w:t>Curriculum Vitae</w:t>
    </w:r>
    <w:r w:rsidRPr="00BC4E71">
      <w:rPr>
        <w:rFonts w:ascii="Baskerville Old Face" w:hAnsi="Baskerville Old Face"/>
        <w:sz w:val="18"/>
        <w:szCs w:val="18"/>
      </w:rPr>
      <w:tab/>
      <w:t xml:space="preserve">Page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PAGE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524494">
      <w:rPr>
        <w:rFonts w:ascii="Baskerville Old Face" w:hAnsi="Baskerville Old Face"/>
        <w:noProof/>
        <w:sz w:val="18"/>
        <w:szCs w:val="18"/>
      </w:rPr>
      <w:t>10</w:t>
    </w:r>
    <w:r w:rsidRPr="00BC4E71">
      <w:rPr>
        <w:rFonts w:ascii="Baskerville Old Face" w:hAnsi="Baskerville Old Face"/>
        <w:sz w:val="18"/>
        <w:szCs w:val="18"/>
      </w:rPr>
      <w:fldChar w:fldCharType="end"/>
    </w:r>
    <w:r w:rsidRPr="00BC4E71">
      <w:rPr>
        <w:rFonts w:ascii="Baskerville Old Face" w:hAnsi="Baskerville Old Face"/>
        <w:sz w:val="18"/>
        <w:szCs w:val="18"/>
      </w:rPr>
      <w:t xml:space="preserve"> of </w:t>
    </w:r>
    <w:r w:rsidRPr="00BC4E71">
      <w:rPr>
        <w:rFonts w:ascii="Baskerville Old Face" w:hAnsi="Baskerville Old Face"/>
        <w:sz w:val="18"/>
        <w:szCs w:val="18"/>
      </w:rPr>
      <w:fldChar w:fldCharType="begin"/>
    </w:r>
    <w:r w:rsidRPr="00BC4E71">
      <w:rPr>
        <w:rFonts w:ascii="Baskerville Old Face" w:hAnsi="Baskerville Old Face"/>
        <w:sz w:val="18"/>
        <w:szCs w:val="18"/>
      </w:rPr>
      <w:instrText xml:space="preserve"> NUMPAGES </w:instrText>
    </w:r>
    <w:r w:rsidRPr="00BC4E71">
      <w:rPr>
        <w:rFonts w:ascii="Baskerville Old Face" w:hAnsi="Baskerville Old Face"/>
        <w:sz w:val="18"/>
        <w:szCs w:val="18"/>
      </w:rPr>
      <w:fldChar w:fldCharType="separate"/>
    </w:r>
    <w:r w:rsidR="00524494">
      <w:rPr>
        <w:rFonts w:ascii="Baskerville Old Face" w:hAnsi="Baskerville Old Face"/>
        <w:noProof/>
        <w:sz w:val="18"/>
        <w:szCs w:val="18"/>
      </w:rPr>
      <w:t>10</w:t>
    </w:r>
    <w:r w:rsidRPr="00BC4E71">
      <w:rPr>
        <w:rFonts w:ascii="Baskerville Old Face" w:hAnsi="Baskerville Old Fac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92" w:rsidRDefault="00610D92">
      <w:r>
        <w:separator/>
      </w:r>
    </w:p>
  </w:footnote>
  <w:footnote w:type="continuationSeparator" w:id="0">
    <w:p w:rsidR="00610D92" w:rsidRDefault="0061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7"/>
    <w:rsid w:val="0005421F"/>
    <w:rsid w:val="00416081"/>
    <w:rsid w:val="00443FE3"/>
    <w:rsid w:val="0045672A"/>
    <w:rsid w:val="004811F2"/>
    <w:rsid w:val="00495C87"/>
    <w:rsid w:val="00524494"/>
    <w:rsid w:val="005E33C7"/>
    <w:rsid w:val="00610D92"/>
    <w:rsid w:val="00651C8C"/>
    <w:rsid w:val="00687C6D"/>
    <w:rsid w:val="006A2EFB"/>
    <w:rsid w:val="007355EB"/>
    <w:rsid w:val="00773014"/>
    <w:rsid w:val="007C2705"/>
    <w:rsid w:val="00984F57"/>
    <w:rsid w:val="00AC265D"/>
    <w:rsid w:val="00AC5E1E"/>
    <w:rsid w:val="00B273E1"/>
    <w:rsid w:val="00B51DDE"/>
    <w:rsid w:val="00B63586"/>
    <w:rsid w:val="00C130D0"/>
    <w:rsid w:val="00C530C0"/>
    <w:rsid w:val="00C77C77"/>
    <w:rsid w:val="00D0396A"/>
    <w:rsid w:val="00D20FBE"/>
    <w:rsid w:val="00E24773"/>
    <w:rsid w:val="00E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907B1-FC19-4E2F-9B17-BC8A5732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DDE"/>
    <w:pPr>
      <w:spacing w:after="0" w:line="240" w:lineRule="auto"/>
    </w:pPr>
    <w:rPr>
      <w:rFonts w:ascii="Times New Roman" w:hAnsi="Times New Roman"/>
      <w:sz w:val="28"/>
    </w:rPr>
  </w:style>
  <w:style w:type="paragraph" w:styleId="Title">
    <w:name w:val="Title"/>
    <w:basedOn w:val="Normal"/>
    <w:link w:val="TitleChar"/>
    <w:qFormat/>
    <w:rsid w:val="00C77C77"/>
    <w:pPr>
      <w:jc w:val="center"/>
    </w:pPr>
    <w:rPr>
      <w:rFonts w:ascii="Arial" w:hAnsi="Arial" w:cs="Arial"/>
      <w:b/>
      <w:bCs/>
      <w:sz w:val="32"/>
      <w:szCs w:val="36"/>
    </w:rPr>
  </w:style>
  <w:style w:type="character" w:customStyle="1" w:styleId="TitleChar">
    <w:name w:val="Title Char"/>
    <w:basedOn w:val="DefaultParagraphFont"/>
    <w:link w:val="Title"/>
    <w:rsid w:val="00C77C77"/>
    <w:rPr>
      <w:rFonts w:ascii="Arial" w:eastAsia="Times New Roman" w:hAnsi="Arial" w:cs="Arial"/>
      <w:b/>
      <w:bCs/>
      <w:sz w:val="32"/>
      <w:szCs w:val="36"/>
    </w:rPr>
  </w:style>
  <w:style w:type="paragraph" w:styleId="Footer">
    <w:name w:val="footer"/>
    <w:basedOn w:val="Normal"/>
    <w:link w:val="FooterChar"/>
    <w:rsid w:val="00C77C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C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Nelson</dc:creator>
  <cp:keywords/>
  <dc:description/>
  <cp:lastModifiedBy>Derek Nelson</cp:lastModifiedBy>
  <cp:revision>5</cp:revision>
  <dcterms:created xsi:type="dcterms:W3CDTF">2016-11-13T22:15:00Z</dcterms:created>
  <dcterms:modified xsi:type="dcterms:W3CDTF">2017-07-04T15:55:00Z</dcterms:modified>
</cp:coreProperties>
</file>